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788D4" w14:textId="77777777" w:rsidR="00D13A10" w:rsidRDefault="00D13A10"/>
    <w:p w14:paraId="6A08EA3B" w14:textId="77777777" w:rsidR="00F6069E" w:rsidRDefault="00F6069E"/>
    <w:p w14:paraId="730EC2A1" w14:textId="77777777" w:rsidR="00F6069E" w:rsidRDefault="00F6069E"/>
    <w:p w14:paraId="184D9B98" w14:textId="77777777" w:rsidR="00F6069E" w:rsidRDefault="00F6069E"/>
    <w:p w14:paraId="7456C87E" w14:textId="77777777" w:rsidR="00F6069E" w:rsidRDefault="00F6069E">
      <w:r>
        <w:rPr>
          <w:noProof/>
          <w:lang w:eastAsia="en-GB"/>
        </w:rPr>
        <mc:AlternateContent>
          <mc:Choice Requires="wps">
            <w:drawing>
              <wp:anchor distT="0" distB="0" distL="114300" distR="114300" simplePos="0" relativeHeight="251658240" behindDoc="0" locked="0" layoutInCell="0" allowOverlap="1" wp14:anchorId="69A00218" wp14:editId="53F0B377">
                <wp:simplePos x="0" y="0"/>
                <wp:positionH relativeFrom="column">
                  <wp:posOffset>457624</wp:posOffset>
                </wp:positionH>
                <wp:positionV relativeFrom="paragraph">
                  <wp:posOffset>41063</wp:posOffset>
                </wp:positionV>
                <wp:extent cx="5143500" cy="6191250"/>
                <wp:effectExtent l="19050" t="19050" r="38100" b="381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6191250"/>
                        </a:xfrm>
                        <a:prstGeom prst="rect">
                          <a:avLst/>
                        </a:prstGeom>
                        <a:solidFill>
                          <a:srgbClr val="FFFFFF"/>
                        </a:solidFill>
                        <a:ln w="57150" cmpd="dbl">
                          <a:solidFill>
                            <a:srgbClr val="007DC5"/>
                          </a:solidFill>
                          <a:miter lim="800000"/>
                          <a:headEnd/>
                          <a:tailEnd/>
                        </a:ln>
                      </wps:spPr>
                      <wps:txbx>
                        <w:txbxContent>
                          <w:p w14:paraId="28FD2F32" w14:textId="77777777" w:rsidR="00F6069E" w:rsidRDefault="00F6069E" w:rsidP="00F6069E">
                            <w:pPr>
                              <w:pStyle w:val="Heading1"/>
                              <w:jc w:val="left"/>
                            </w:pPr>
                          </w:p>
                          <w:p w14:paraId="14086097" w14:textId="77777777" w:rsidR="00F6069E" w:rsidRDefault="00F6069E" w:rsidP="00F6069E"/>
                          <w:p w14:paraId="56148300" w14:textId="77777777" w:rsidR="00F839FB" w:rsidRDefault="00046D28" w:rsidP="00F6069E">
                            <w:pPr>
                              <w:jc w:val="center"/>
                              <w:rPr>
                                <w:rFonts w:cs="Arial"/>
                                <w:b/>
                                <w:bCs/>
                                <w:sz w:val="32"/>
                              </w:rPr>
                            </w:pPr>
                            <w:r>
                              <w:rPr>
                                <w:rFonts w:cs="Arial"/>
                                <w:b/>
                                <w:bCs/>
                                <w:sz w:val="32"/>
                              </w:rPr>
                              <w:t xml:space="preserve">Bradfield Primary School </w:t>
                            </w:r>
                          </w:p>
                          <w:p w14:paraId="41F3CEDB" w14:textId="0600A90C" w:rsidR="00F6069E" w:rsidRDefault="00F6069E" w:rsidP="00F6069E">
                            <w:pPr>
                              <w:jc w:val="center"/>
                              <w:rPr>
                                <w:rFonts w:cs="Arial"/>
                                <w:b/>
                                <w:bCs/>
                                <w:sz w:val="32"/>
                              </w:rPr>
                            </w:pPr>
                            <w:r>
                              <w:rPr>
                                <w:rFonts w:cs="Arial"/>
                                <w:b/>
                                <w:bCs/>
                                <w:sz w:val="32"/>
                              </w:rPr>
                              <w:t>Terms of Reference</w:t>
                            </w:r>
                          </w:p>
                          <w:p w14:paraId="49896496" w14:textId="1EC7F6DF" w:rsidR="00F839FB" w:rsidRDefault="00F839FB" w:rsidP="00F6069E">
                            <w:pPr>
                              <w:jc w:val="center"/>
                              <w:rPr>
                                <w:rFonts w:cs="Arial"/>
                                <w:b/>
                                <w:bCs/>
                                <w:sz w:val="32"/>
                              </w:rPr>
                            </w:pPr>
                            <w:r>
                              <w:rPr>
                                <w:rFonts w:cs="Arial"/>
                                <w:b/>
                                <w:bCs/>
                                <w:sz w:val="32"/>
                              </w:rPr>
                              <w:t>October 202</w:t>
                            </w:r>
                            <w:r w:rsidR="00C06745">
                              <w:rPr>
                                <w:rFonts w:cs="Arial"/>
                                <w:b/>
                                <w:bCs/>
                                <w:sz w:val="32"/>
                              </w:rPr>
                              <w:t>4</w:t>
                            </w:r>
                          </w:p>
                          <w:p w14:paraId="41538E6F" w14:textId="40836693" w:rsidR="00F6069E" w:rsidRDefault="00F6069E" w:rsidP="00F6069E">
                            <w:pPr>
                              <w:jc w:val="center"/>
                              <w:rPr>
                                <w:rFonts w:cs="Arial"/>
                                <w:b/>
                                <w:bCs/>
                                <w:sz w:val="32"/>
                              </w:rPr>
                            </w:pPr>
                          </w:p>
                          <w:p w14:paraId="3D8C2139" w14:textId="77777777" w:rsidR="000950E7" w:rsidRDefault="000950E7" w:rsidP="00F6069E">
                            <w:pPr>
                              <w:jc w:val="center"/>
                              <w:rPr>
                                <w:rFonts w:cs="Arial"/>
                                <w:b/>
                                <w:bCs/>
                                <w:sz w:val="32"/>
                              </w:rPr>
                            </w:pPr>
                          </w:p>
                          <w:p w14:paraId="43E36CEF" w14:textId="77777777" w:rsidR="000950E7" w:rsidRDefault="000950E7" w:rsidP="00F6069E">
                            <w:pPr>
                              <w:jc w:val="center"/>
                              <w:rPr>
                                <w:rFonts w:cs="Arial"/>
                                <w:b/>
                                <w:bCs/>
                                <w:sz w:val="32"/>
                              </w:rPr>
                            </w:pPr>
                          </w:p>
                          <w:p w14:paraId="06D6F5E1" w14:textId="77777777" w:rsidR="000950E7" w:rsidRDefault="000950E7" w:rsidP="00F6069E">
                            <w:pPr>
                              <w:jc w:val="center"/>
                              <w:rPr>
                                <w:rFonts w:cs="Arial"/>
                                <w:b/>
                                <w:bCs/>
                                <w:sz w:val="32"/>
                              </w:rPr>
                            </w:pPr>
                          </w:p>
                          <w:p w14:paraId="40F9DA58" w14:textId="77777777" w:rsidR="00046D28" w:rsidRDefault="00F6069E" w:rsidP="00F6069E">
                            <w:pPr>
                              <w:rPr>
                                <w:rFonts w:cs="Arial"/>
                                <w:b/>
                                <w:bCs/>
                                <w:sz w:val="32"/>
                              </w:rPr>
                            </w:pPr>
                            <w:r>
                              <w:rPr>
                                <w:rFonts w:cs="Arial"/>
                                <w:b/>
                                <w:bCs/>
                                <w:sz w:val="32"/>
                              </w:rPr>
                              <w:t>Name of Governing B</w:t>
                            </w:r>
                            <w:r w:rsidR="00303999">
                              <w:rPr>
                                <w:rFonts w:cs="Arial"/>
                                <w:b/>
                                <w:bCs/>
                                <w:sz w:val="32"/>
                              </w:rPr>
                              <w:t>oard</w:t>
                            </w:r>
                            <w:r>
                              <w:rPr>
                                <w:rFonts w:cs="Arial"/>
                                <w:b/>
                                <w:bCs/>
                                <w:sz w:val="32"/>
                              </w:rPr>
                              <w:t xml:space="preserve">: </w:t>
                            </w:r>
                          </w:p>
                          <w:p w14:paraId="7FA35F2C" w14:textId="17EB3DE8" w:rsidR="00F6069E" w:rsidRDefault="00046D28" w:rsidP="00F6069E">
                            <w:pPr>
                              <w:rPr>
                                <w:rFonts w:cs="Arial"/>
                                <w:b/>
                                <w:bCs/>
                                <w:sz w:val="32"/>
                              </w:rPr>
                            </w:pPr>
                            <w:r>
                              <w:rPr>
                                <w:rFonts w:cs="Arial"/>
                                <w:b/>
                                <w:bCs/>
                                <w:sz w:val="32"/>
                              </w:rPr>
                              <w:t>Bradfield Primary School</w:t>
                            </w:r>
                          </w:p>
                          <w:p w14:paraId="39872228" w14:textId="0FAE7E49" w:rsidR="00F6069E" w:rsidRPr="00C06745" w:rsidRDefault="00F6069E" w:rsidP="00F6069E">
                            <w:pPr>
                              <w:rPr>
                                <w:rFonts w:cs="Arial"/>
                                <w:b/>
                                <w:bCs/>
                                <w:sz w:val="32"/>
                              </w:rPr>
                            </w:pPr>
                            <w:r>
                              <w:rPr>
                                <w:rFonts w:cs="Arial"/>
                                <w:b/>
                                <w:bCs/>
                                <w:sz w:val="32"/>
                              </w:rPr>
                              <w:t xml:space="preserve">Terms of reference adopted on </w:t>
                            </w:r>
                            <w:r w:rsidR="00C06745" w:rsidRPr="00C06745">
                              <w:rPr>
                                <w:rFonts w:cs="Arial"/>
                                <w:b/>
                                <w:bCs/>
                                <w:sz w:val="32"/>
                              </w:rPr>
                              <w:t>2nd October 2024</w:t>
                            </w:r>
                          </w:p>
                          <w:p w14:paraId="10362616" w14:textId="766430B3" w:rsidR="00F6069E" w:rsidRDefault="00F6069E" w:rsidP="00F6069E">
                            <w:pPr>
                              <w:rPr>
                                <w:rFonts w:cs="Arial"/>
                                <w:b/>
                                <w:bCs/>
                                <w:sz w:val="32"/>
                              </w:rPr>
                            </w:pPr>
                            <w:r>
                              <w:rPr>
                                <w:rFonts w:cs="Arial"/>
                                <w:b/>
                                <w:bCs/>
                                <w:sz w:val="32"/>
                              </w:rPr>
                              <w:t>Review date</w:t>
                            </w:r>
                            <w:r w:rsidR="00235CBA">
                              <w:rPr>
                                <w:rFonts w:cs="Arial"/>
                                <w:b/>
                                <w:bCs/>
                                <w:sz w:val="32"/>
                              </w:rPr>
                              <w:t>:</w:t>
                            </w:r>
                            <w:r>
                              <w:rPr>
                                <w:rFonts w:cs="Arial"/>
                                <w:b/>
                                <w:bCs/>
                                <w:sz w:val="32"/>
                              </w:rPr>
                              <w:t xml:space="preserve"> </w:t>
                            </w:r>
                            <w:r w:rsidR="00235CBA">
                              <w:rPr>
                                <w:rFonts w:cs="Arial"/>
                                <w:b/>
                                <w:bCs/>
                                <w:sz w:val="32"/>
                              </w:rPr>
                              <w:t>October 202</w:t>
                            </w:r>
                            <w:r w:rsidR="00C06745">
                              <w:rPr>
                                <w:rFonts w:cs="Arial"/>
                                <w:b/>
                                <w:bCs/>
                                <w:sz w:val="32"/>
                              </w:rPr>
                              <w:t>5</w:t>
                            </w:r>
                          </w:p>
                          <w:p w14:paraId="085FCD66" w14:textId="77777777" w:rsidR="00F6069E" w:rsidRDefault="00F6069E" w:rsidP="00F6069E">
                            <w:pPr>
                              <w:rPr>
                                <w:rFonts w:cs="Arial"/>
                                <w:b/>
                                <w:bCs/>
                                <w:sz w:val="32"/>
                              </w:rPr>
                            </w:pPr>
                            <w:r>
                              <w:rPr>
                                <w:rFonts w:cs="Arial"/>
                                <w:b/>
                                <w:bCs/>
                                <w:sz w:val="32"/>
                              </w:rPr>
                              <w:t>Signed _________________ Chair of Governors</w:t>
                            </w:r>
                          </w:p>
                          <w:p w14:paraId="5E576665" w14:textId="77777777" w:rsidR="00F6069E" w:rsidRDefault="00F6069E" w:rsidP="00F6069E">
                            <w:pPr>
                              <w:jc w:val="center"/>
                              <w:rPr>
                                <w:rFonts w:cs="Arial"/>
                                <w:b/>
                                <w:bCs/>
                                <w:sz w:val="32"/>
                              </w:rPr>
                            </w:pPr>
                          </w:p>
                          <w:p w14:paraId="5A000E33" w14:textId="77777777" w:rsidR="00F6069E" w:rsidRDefault="00F6069E" w:rsidP="00F6069E">
                            <w:pPr>
                              <w:jc w:val="center"/>
                              <w:rPr>
                                <w:rFonts w:cs="Arial"/>
                                <w:b/>
                                <w:bCs/>
                                <w:sz w:val="32"/>
                              </w:rPr>
                            </w:pPr>
                          </w:p>
                          <w:p w14:paraId="4F2DAEBE" w14:textId="77777777" w:rsidR="00F6069E" w:rsidRDefault="00F6069E" w:rsidP="00F6069E">
                            <w:pPr>
                              <w:jc w:val="center"/>
                              <w:rPr>
                                <w:rFonts w:cs="Arial"/>
                                <w:b/>
                                <w:bCs/>
                                <w:sz w:val="32"/>
                              </w:rPr>
                            </w:pPr>
                          </w:p>
                          <w:p w14:paraId="26957E4D" w14:textId="77777777" w:rsidR="00F6069E" w:rsidRDefault="00F6069E" w:rsidP="00F6069E">
                            <w:pPr>
                              <w:jc w:val="center"/>
                              <w:rPr>
                                <w:rFonts w:cs="Arial"/>
                                <w:b/>
                                <w:bCs/>
                                <w:sz w:val="32"/>
                              </w:rPr>
                            </w:pPr>
                          </w:p>
                          <w:p w14:paraId="501B0A31" w14:textId="77777777" w:rsidR="00F6069E" w:rsidRDefault="00F6069E" w:rsidP="00F6069E">
                            <w:pPr>
                              <w:jc w:val="center"/>
                              <w:rPr>
                                <w:b/>
                                <w:bCs/>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A00218" id="_x0000_t202" coordsize="21600,21600" o:spt="202" path="m,l,21600r21600,l21600,xe">
                <v:stroke joinstyle="miter"/>
                <v:path gradientshapeok="t" o:connecttype="rect"/>
              </v:shapetype>
              <v:shape id="Text Box 3" o:spid="_x0000_s1026" type="#_x0000_t202" style="position:absolute;margin-left:36.05pt;margin-top:3.25pt;width:40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" o:allowincell="f" strokecolor="#007dc5" strokeweight="4.5pt">
                <v:stroke linestyle="thinThin"/>
                <v:textbox>
                  <w:txbxContent>
                    <w:p w14:paraId="28FD2F32" w14:textId="77777777" w:rsidR="00F6069E" w:rsidRDefault="00F6069E" w:rsidP="00F6069E">
                      <w:pPr>
                        <w:pStyle w:val="Heading1"/>
                        <w:jc w:val="left"/>
                      </w:pPr>
                    </w:p>
                    <w:p w14:paraId="14086097" w14:textId="77777777" w:rsidR="00F6069E" w:rsidRDefault="00F6069E" w:rsidP="00F6069E"/>
                    <w:p w14:paraId="56148300" w14:textId="77777777" w:rsidR="00F839FB" w:rsidRDefault="00046D28" w:rsidP="00F6069E">
                      <w:pPr>
                        <w:jc w:val="center"/>
                        <w:rPr>
                          <w:rFonts w:cs="Arial"/>
                          <w:b/>
                          <w:bCs/>
                          <w:sz w:val="32"/>
                        </w:rPr>
                      </w:pPr>
                      <w:r>
                        <w:rPr>
                          <w:rFonts w:cs="Arial"/>
                          <w:b/>
                          <w:bCs/>
                          <w:sz w:val="32"/>
                        </w:rPr>
                        <w:t xml:space="preserve">Bradfield Primary School </w:t>
                      </w:r>
                    </w:p>
                    <w:p w14:paraId="41F3CEDB" w14:textId="0600A90C" w:rsidR="00F6069E" w:rsidRDefault="00F6069E" w:rsidP="00F6069E">
                      <w:pPr>
                        <w:jc w:val="center"/>
                        <w:rPr>
                          <w:rFonts w:cs="Arial"/>
                          <w:b/>
                          <w:bCs/>
                          <w:sz w:val="32"/>
                        </w:rPr>
                      </w:pPr>
                      <w:r>
                        <w:rPr>
                          <w:rFonts w:cs="Arial"/>
                          <w:b/>
                          <w:bCs/>
                          <w:sz w:val="32"/>
                        </w:rPr>
                        <w:t>Terms of Reference</w:t>
                      </w:r>
                    </w:p>
                    <w:p w14:paraId="49896496" w14:textId="1EC7F6DF" w:rsidR="00F839FB" w:rsidRDefault="00F839FB" w:rsidP="00F6069E">
                      <w:pPr>
                        <w:jc w:val="center"/>
                        <w:rPr>
                          <w:rFonts w:cs="Arial"/>
                          <w:b/>
                          <w:bCs/>
                          <w:sz w:val="32"/>
                        </w:rPr>
                      </w:pPr>
                      <w:r>
                        <w:rPr>
                          <w:rFonts w:cs="Arial"/>
                          <w:b/>
                          <w:bCs/>
                          <w:sz w:val="32"/>
                        </w:rPr>
                        <w:t>October 202</w:t>
                      </w:r>
                      <w:r w:rsidR="00C06745">
                        <w:rPr>
                          <w:rFonts w:cs="Arial"/>
                          <w:b/>
                          <w:bCs/>
                          <w:sz w:val="32"/>
                        </w:rPr>
                        <w:t>4</w:t>
                      </w:r>
                    </w:p>
                    <w:p w14:paraId="41538E6F" w14:textId="40836693" w:rsidR="00F6069E" w:rsidRDefault="00F6069E" w:rsidP="00F6069E">
                      <w:pPr>
                        <w:jc w:val="center"/>
                        <w:rPr>
                          <w:rFonts w:cs="Arial"/>
                          <w:b/>
                          <w:bCs/>
                          <w:sz w:val="32"/>
                        </w:rPr>
                      </w:pPr>
                    </w:p>
                    <w:p w14:paraId="3D8C2139" w14:textId="77777777" w:rsidR="000950E7" w:rsidRDefault="000950E7" w:rsidP="00F6069E">
                      <w:pPr>
                        <w:jc w:val="center"/>
                        <w:rPr>
                          <w:rFonts w:cs="Arial"/>
                          <w:b/>
                          <w:bCs/>
                          <w:sz w:val="32"/>
                        </w:rPr>
                      </w:pPr>
                    </w:p>
                    <w:p w14:paraId="43E36CEF" w14:textId="77777777" w:rsidR="000950E7" w:rsidRDefault="000950E7" w:rsidP="00F6069E">
                      <w:pPr>
                        <w:jc w:val="center"/>
                        <w:rPr>
                          <w:rFonts w:cs="Arial"/>
                          <w:b/>
                          <w:bCs/>
                          <w:sz w:val="32"/>
                        </w:rPr>
                      </w:pPr>
                    </w:p>
                    <w:p w14:paraId="06D6F5E1" w14:textId="77777777" w:rsidR="000950E7" w:rsidRDefault="000950E7" w:rsidP="00F6069E">
                      <w:pPr>
                        <w:jc w:val="center"/>
                        <w:rPr>
                          <w:rFonts w:cs="Arial"/>
                          <w:b/>
                          <w:bCs/>
                          <w:sz w:val="32"/>
                        </w:rPr>
                      </w:pPr>
                    </w:p>
                    <w:p w14:paraId="40F9DA58" w14:textId="77777777" w:rsidR="00046D28" w:rsidRDefault="00F6069E" w:rsidP="00F6069E">
                      <w:pPr>
                        <w:rPr>
                          <w:rFonts w:cs="Arial"/>
                          <w:b/>
                          <w:bCs/>
                          <w:sz w:val="32"/>
                        </w:rPr>
                      </w:pPr>
                      <w:r>
                        <w:rPr>
                          <w:rFonts w:cs="Arial"/>
                          <w:b/>
                          <w:bCs/>
                          <w:sz w:val="32"/>
                        </w:rPr>
                        <w:t>Name of Governing B</w:t>
                      </w:r>
                      <w:r w:rsidR="00303999">
                        <w:rPr>
                          <w:rFonts w:cs="Arial"/>
                          <w:b/>
                          <w:bCs/>
                          <w:sz w:val="32"/>
                        </w:rPr>
                        <w:t>oard</w:t>
                      </w:r>
                      <w:r>
                        <w:rPr>
                          <w:rFonts w:cs="Arial"/>
                          <w:b/>
                          <w:bCs/>
                          <w:sz w:val="32"/>
                        </w:rPr>
                        <w:t xml:space="preserve">: </w:t>
                      </w:r>
                    </w:p>
                    <w:p w14:paraId="7FA35F2C" w14:textId="17EB3DE8" w:rsidR="00F6069E" w:rsidRDefault="00046D28" w:rsidP="00F6069E">
                      <w:pPr>
                        <w:rPr>
                          <w:rFonts w:cs="Arial"/>
                          <w:b/>
                          <w:bCs/>
                          <w:sz w:val="32"/>
                        </w:rPr>
                      </w:pPr>
                      <w:r>
                        <w:rPr>
                          <w:rFonts w:cs="Arial"/>
                          <w:b/>
                          <w:bCs/>
                          <w:sz w:val="32"/>
                        </w:rPr>
                        <w:t>Bradfield Primary School</w:t>
                      </w:r>
                    </w:p>
                    <w:p w14:paraId="39872228" w14:textId="0FAE7E49" w:rsidR="00F6069E" w:rsidRPr="00C06745" w:rsidRDefault="00F6069E" w:rsidP="00F6069E">
                      <w:pPr>
                        <w:rPr>
                          <w:rFonts w:cs="Arial"/>
                          <w:b/>
                          <w:bCs/>
                          <w:sz w:val="32"/>
                        </w:rPr>
                      </w:pPr>
                      <w:r>
                        <w:rPr>
                          <w:rFonts w:cs="Arial"/>
                          <w:b/>
                          <w:bCs/>
                          <w:sz w:val="32"/>
                        </w:rPr>
                        <w:t xml:space="preserve">Terms of reference adopted on </w:t>
                      </w:r>
                      <w:r w:rsidR="00C06745" w:rsidRPr="00C06745">
                        <w:rPr>
                          <w:rFonts w:cs="Arial"/>
                          <w:b/>
                          <w:bCs/>
                          <w:sz w:val="32"/>
                        </w:rPr>
                        <w:t>2nd October 2024</w:t>
                      </w:r>
                    </w:p>
                    <w:p w14:paraId="10362616" w14:textId="766430B3" w:rsidR="00F6069E" w:rsidRDefault="00F6069E" w:rsidP="00F6069E">
                      <w:pPr>
                        <w:rPr>
                          <w:rFonts w:cs="Arial"/>
                          <w:b/>
                          <w:bCs/>
                          <w:sz w:val="32"/>
                        </w:rPr>
                      </w:pPr>
                      <w:r>
                        <w:rPr>
                          <w:rFonts w:cs="Arial"/>
                          <w:b/>
                          <w:bCs/>
                          <w:sz w:val="32"/>
                        </w:rPr>
                        <w:t>Review date</w:t>
                      </w:r>
                      <w:r w:rsidR="00235CBA">
                        <w:rPr>
                          <w:rFonts w:cs="Arial"/>
                          <w:b/>
                          <w:bCs/>
                          <w:sz w:val="32"/>
                        </w:rPr>
                        <w:t>:</w:t>
                      </w:r>
                      <w:r>
                        <w:rPr>
                          <w:rFonts w:cs="Arial"/>
                          <w:b/>
                          <w:bCs/>
                          <w:sz w:val="32"/>
                        </w:rPr>
                        <w:t xml:space="preserve"> </w:t>
                      </w:r>
                      <w:r w:rsidR="00235CBA">
                        <w:rPr>
                          <w:rFonts w:cs="Arial"/>
                          <w:b/>
                          <w:bCs/>
                          <w:sz w:val="32"/>
                        </w:rPr>
                        <w:t>October 202</w:t>
                      </w:r>
                      <w:r w:rsidR="00C06745">
                        <w:rPr>
                          <w:rFonts w:cs="Arial"/>
                          <w:b/>
                          <w:bCs/>
                          <w:sz w:val="32"/>
                        </w:rPr>
                        <w:t>5</w:t>
                      </w:r>
                    </w:p>
                    <w:p w14:paraId="085FCD66" w14:textId="77777777" w:rsidR="00F6069E" w:rsidRDefault="00F6069E" w:rsidP="00F6069E">
                      <w:pPr>
                        <w:rPr>
                          <w:rFonts w:cs="Arial"/>
                          <w:b/>
                          <w:bCs/>
                          <w:sz w:val="32"/>
                        </w:rPr>
                      </w:pPr>
                      <w:r>
                        <w:rPr>
                          <w:rFonts w:cs="Arial"/>
                          <w:b/>
                          <w:bCs/>
                          <w:sz w:val="32"/>
                        </w:rPr>
                        <w:t>Signed _________________ Chair of Governors</w:t>
                      </w:r>
                    </w:p>
                    <w:p w14:paraId="5E576665" w14:textId="77777777" w:rsidR="00F6069E" w:rsidRDefault="00F6069E" w:rsidP="00F6069E">
                      <w:pPr>
                        <w:jc w:val="center"/>
                        <w:rPr>
                          <w:rFonts w:cs="Arial"/>
                          <w:b/>
                          <w:bCs/>
                          <w:sz w:val="32"/>
                        </w:rPr>
                      </w:pPr>
                    </w:p>
                    <w:p w14:paraId="5A000E33" w14:textId="77777777" w:rsidR="00F6069E" w:rsidRDefault="00F6069E" w:rsidP="00F6069E">
                      <w:pPr>
                        <w:jc w:val="center"/>
                        <w:rPr>
                          <w:rFonts w:cs="Arial"/>
                          <w:b/>
                          <w:bCs/>
                          <w:sz w:val="32"/>
                        </w:rPr>
                      </w:pPr>
                    </w:p>
                    <w:p w14:paraId="4F2DAEBE" w14:textId="77777777" w:rsidR="00F6069E" w:rsidRDefault="00F6069E" w:rsidP="00F6069E">
                      <w:pPr>
                        <w:jc w:val="center"/>
                        <w:rPr>
                          <w:rFonts w:cs="Arial"/>
                          <w:b/>
                          <w:bCs/>
                          <w:sz w:val="32"/>
                        </w:rPr>
                      </w:pPr>
                    </w:p>
                    <w:p w14:paraId="26957E4D" w14:textId="77777777" w:rsidR="00F6069E" w:rsidRDefault="00F6069E" w:rsidP="00F6069E">
                      <w:pPr>
                        <w:jc w:val="center"/>
                        <w:rPr>
                          <w:rFonts w:cs="Arial"/>
                          <w:b/>
                          <w:bCs/>
                          <w:sz w:val="32"/>
                        </w:rPr>
                      </w:pPr>
                    </w:p>
                    <w:p w14:paraId="501B0A31" w14:textId="77777777" w:rsidR="00F6069E" w:rsidRDefault="00F6069E" w:rsidP="00F6069E">
                      <w:pPr>
                        <w:jc w:val="center"/>
                        <w:rPr>
                          <w:b/>
                          <w:bCs/>
                          <w:sz w:val="28"/>
                        </w:rPr>
                      </w:pPr>
                    </w:p>
                  </w:txbxContent>
                </v:textbox>
              </v:shape>
            </w:pict>
          </mc:Fallback>
        </mc:AlternateContent>
      </w:r>
    </w:p>
    <w:p w14:paraId="40568568" w14:textId="77777777" w:rsidR="00F6069E" w:rsidRDefault="00F6069E"/>
    <w:p w14:paraId="5248B588" w14:textId="77777777" w:rsidR="00F6069E" w:rsidRDefault="00F6069E"/>
    <w:p w14:paraId="4A68F893" w14:textId="77777777" w:rsidR="00F6069E" w:rsidRDefault="00F6069E"/>
    <w:p w14:paraId="3814F4E5" w14:textId="77777777" w:rsidR="00F6069E" w:rsidRDefault="00F6069E"/>
    <w:p w14:paraId="1703D8B3" w14:textId="77777777" w:rsidR="00F6069E" w:rsidRDefault="00F6069E"/>
    <w:p w14:paraId="099D06E6" w14:textId="77777777" w:rsidR="00F6069E" w:rsidRDefault="00F6069E"/>
    <w:p w14:paraId="681E5E0C" w14:textId="77777777" w:rsidR="00F6069E" w:rsidRDefault="00F6069E"/>
    <w:p w14:paraId="700AF0E9" w14:textId="77777777" w:rsidR="00F6069E" w:rsidRDefault="00F6069E"/>
    <w:p w14:paraId="6EC912D4" w14:textId="77777777" w:rsidR="00F6069E" w:rsidRDefault="00F6069E"/>
    <w:p w14:paraId="32E43658" w14:textId="77777777" w:rsidR="00F6069E" w:rsidRDefault="00F6069E"/>
    <w:p w14:paraId="78059406" w14:textId="77777777" w:rsidR="00F6069E" w:rsidRDefault="00F6069E"/>
    <w:p w14:paraId="090CA404" w14:textId="77777777" w:rsidR="00F6069E" w:rsidRDefault="00F6069E"/>
    <w:p w14:paraId="44FCEE6A" w14:textId="77777777" w:rsidR="00F6069E" w:rsidRDefault="00F6069E"/>
    <w:p w14:paraId="365344DB" w14:textId="77777777" w:rsidR="00F6069E" w:rsidRDefault="00F6069E"/>
    <w:p w14:paraId="33855210" w14:textId="77777777" w:rsidR="00F6069E" w:rsidRDefault="00F6069E"/>
    <w:p w14:paraId="1CA9F4C0" w14:textId="77777777" w:rsidR="00F6069E" w:rsidRDefault="00F6069E"/>
    <w:p w14:paraId="3F1F216C" w14:textId="77777777" w:rsidR="00F6069E" w:rsidRDefault="00F6069E"/>
    <w:p w14:paraId="28520480" w14:textId="77777777" w:rsidR="00F6069E" w:rsidRDefault="00F6069E"/>
    <w:p w14:paraId="6D837B4A" w14:textId="77777777" w:rsidR="00F6069E" w:rsidRDefault="00F6069E"/>
    <w:p w14:paraId="681DA916" w14:textId="77777777" w:rsidR="00F6069E" w:rsidRDefault="00F6069E"/>
    <w:p w14:paraId="54EC9DB6" w14:textId="77777777" w:rsidR="00F6069E" w:rsidRDefault="00F6069E"/>
    <w:p w14:paraId="146B3E77" w14:textId="77777777" w:rsidR="00F6069E" w:rsidRDefault="00F6069E"/>
    <w:p w14:paraId="71480B8E" w14:textId="77777777" w:rsidR="00F6069E" w:rsidRDefault="00F6069E"/>
    <w:tbl>
      <w:tblPr>
        <w:tblW w:w="0" w:type="auto"/>
        <w:tblLook w:val="0000" w:firstRow="0" w:lastRow="0" w:firstColumn="0" w:lastColumn="0" w:noHBand="0" w:noVBand="0"/>
      </w:tblPr>
      <w:tblGrid>
        <w:gridCol w:w="8529"/>
      </w:tblGrid>
      <w:tr w:rsidR="00F6069E" w14:paraId="64C15A94" w14:textId="77777777" w:rsidTr="00235CBA">
        <w:tc>
          <w:tcPr>
            <w:tcW w:w="8529" w:type="dxa"/>
          </w:tcPr>
          <w:p w14:paraId="73F04CDB" w14:textId="5A0B7A3D" w:rsidR="00F6069E" w:rsidRPr="00F839FB" w:rsidRDefault="00F6069E" w:rsidP="00F839FB">
            <w:pPr>
              <w:pStyle w:val="Heading1"/>
              <w:numPr>
                <w:ilvl w:val="0"/>
                <w:numId w:val="13"/>
              </w:numPr>
              <w:rPr>
                <w:sz w:val="36"/>
                <w:szCs w:val="36"/>
                <w:u w:val="single"/>
              </w:rPr>
            </w:pPr>
            <w:r w:rsidRPr="00F839FB">
              <w:rPr>
                <w:sz w:val="36"/>
                <w:szCs w:val="36"/>
                <w:u w:val="single"/>
              </w:rPr>
              <w:lastRenderedPageBreak/>
              <w:t xml:space="preserve">The Role of the Chair of the Governing </w:t>
            </w:r>
            <w:r w:rsidR="00303999" w:rsidRPr="00F839FB">
              <w:rPr>
                <w:sz w:val="36"/>
                <w:szCs w:val="36"/>
                <w:u w:val="single"/>
              </w:rPr>
              <w:t>Board</w:t>
            </w:r>
          </w:p>
        </w:tc>
      </w:tr>
    </w:tbl>
    <w:p w14:paraId="68BCC4B1"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6EF1B5DA" w14:textId="77777777" w:rsidTr="00F6069E">
        <w:tc>
          <w:tcPr>
            <w:tcW w:w="9039" w:type="dxa"/>
          </w:tcPr>
          <w:p w14:paraId="2CD2ADD7" w14:textId="742A8D1C" w:rsidR="00F6069E" w:rsidRDefault="00F6069E" w:rsidP="007255CB">
            <w:pPr>
              <w:numPr>
                <w:ilvl w:val="0"/>
                <w:numId w:val="21"/>
              </w:numPr>
              <w:spacing w:after="0" w:line="240" w:lineRule="auto"/>
              <w:rPr>
                <w:rFonts w:cs="Arial"/>
              </w:rPr>
            </w:pPr>
            <w:r>
              <w:rPr>
                <w:rFonts w:cs="Arial"/>
              </w:rPr>
              <w:t xml:space="preserve">To ensure the business of the Governing </w:t>
            </w:r>
            <w:r w:rsidR="00303999">
              <w:rPr>
                <w:rFonts w:cs="Arial"/>
              </w:rPr>
              <w:t>Board</w:t>
            </w:r>
            <w:r>
              <w:rPr>
                <w:rFonts w:cs="Arial"/>
              </w:rPr>
              <w:t xml:space="preserve"> is conducted properly, in accordance with legal and </w:t>
            </w:r>
            <w:r w:rsidR="009B112D">
              <w:rPr>
                <w:rFonts w:cs="Arial"/>
              </w:rPr>
              <w:t>Essex</w:t>
            </w:r>
            <w:r>
              <w:rPr>
                <w:rFonts w:cs="Arial"/>
              </w:rPr>
              <w:t xml:space="preserve"> County Council delegation requirements.</w:t>
            </w:r>
          </w:p>
          <w:p w14:paraId="2963EE65" w14:textId="77777777" w:rsidR="00F6069E" w:rsidRDefault="00F6069E" w:rsidP="007255CB">
            <w:pPr>
              <w:numPr>
                <w:ilvl w:val="0"/>
                <w:numId w:val="21"/>
              </w:numPr>
              <w:spacing w:after="0" w:line="240" w:lineRule="auto"/>
              <w:rPr>
                <w:rFonts w:cs="Arial"/>
              </w:rPr>
            </w:pPr>
            <w:r>
              <w:rPr>
                <w:rFonts w:cs="Arial"/>
              </w:rPr>
              <w:t>To ensure meetings are run effectively, focusing on priorities and making the best use of time available, and to ensure that all members have an equal opportunity to participate in discussion and decision-making</w:t>
            </w:r>
          </w:p>
          <w:p w14:paraId="79BD51A2" w14:textId="77777777" w:rsidR="00F6069E" w:rsidRPr="00F6069E" w:rsidRDefault="00F6069E" w:rsidP="007255CB">
            <w:pPr>
              <w:numPr>
                <w:ilvl w:val="0"/>
                <w:numId w:val="21"/>
              </w:numPr>
              <w:spacing w:after="0" w:line="240" w:lineRule="auto"/>
              <w:rPr>
                <w:rFonts w:cs="Arial"/>
              </w:rPr>
            </w:pPr>
            <w:r>
              <w:rPr>
                <w:rFonts w:cs="Arial"/>
              </w:rPr>
              <w:t xml:space="preserve">To establish and foster an effective relationship with the Headteacher based on trust and mutual respect for each other’s roles. The Chair has an important role in ensuring that the Governing </w:t>
            </w:r>
            <w:r w:rsidR="00303999">
              <w:rPr>
                <w:rFonts w:cs="Arial"/>
              </w:rPr>
              <w:t>Board</w:t>
            </w:r>
            <w:r>
              <w:rPr>
                <w:rFonts w:cs="Arial"/>
              </w:rPr>
              <w:t xml:space="preserve"> acts as a sounding board to the Headteacher and provides strategic direction</w:t>
            </w:r>
          </w:p>
        </w:tc>
      </w:tr>
    </w:tbl>
    <w:p w14:paraId="49DA4BBB" w14:textId="7937A320" w:rsidR="00F6069E" w:rsidRDefault="00F6069E" w:rsidP="00F6069E">
      <w:pPr>
        <w:rPr>
          <w:rFonts w:cs="Arial"/>
          <w:b/>
          <w:bCs/>
        </w:rPr>
      </w:pPr>
      <w:r>
        <w:rPr>
          <w:rFonts w:cs="Arial"/>
          <w:b/>
          <w:bCs/>
        </w:rPr>
        <w:t xml:space="preserve">Disqualification </w:t>
      </w:r>
      <w:r w:rsidR="00046D28">
        <w:rPr>
          <w:rFonts w:cs="Arial"/>
          <w:b/>
          <w:bCs/>
        </w:rPr>
        <w:t xml:space="preserve">from Role </w:t>
      </w:r>
      <w:r>
        <w:rPr>
          <w:rFonts w:cs="Arial"/>
          <w:b/>
          <w:bCs/>
        </w:rPr>
        <w:t>– the Headteacher, Staff Governors, Pupils, Staff Members</w:t>
      </w:r>
    </w:p>
    <w:tbl>
      <w:tblPr>
        <w:tblW w:w="0" w:type="auto"/>
        <w:tblLook w:val="0000" w:firstRow="0" w:lastRow="0" w:firstColumn="0" w:lastColumn="0" w:noHBand="0" w:noVBand="0"/>
      </w:tblPr>
      <w:tblGrid>
        <w:gridCol w:w="8529"/>
      </w:tblGrid>
      <w:tr w:rsidR="00F6069E" w14:paraId="228B7E81" w14:textId="77777777" w:rsidTr="00235CBA">
        <w:tc>
          <w:tcPr>
            <w:tcW w:w="8529" w:type="dxa"/>
          </w:tcPr>
          <w:p w14:paraId="020C2B0E" w14:textId="77777777" w:rsidR="0030793B" w:rsidRDefault="0030793B" w:rsidP="0030793B">
            <w:pPr>
              <w:pStyle w:val="Heading1"/>
              <w:ind w:left="720"/>
              <w:jc w:val="left"/>
              <w:rPr>
                <w:sz w:val="36"/>
                <w:szCs w:val="36"/>
                <w:u w:val="single"/>
              </w:rPr>
            </w:pPr>
          </w:p>
          <w:p w14:paraId="56980F30" w14:textId="1767BEB7" w:rsidR="00F6069E" w:rsidRPr="00F839FB" w:rsidRDefault="00F6069E" w:rsidP="00F839FB">
            <w:pPr>
              <w:pStyle w:val="Heading1"/>
              <w:numPr>
                <w:ilvl w:val="0"/>
                <w:numId w:val="13"/>
              </w:numPr>
              <w:rPr>
                <w:sz w:val="36"/>
                <w:szCs w:val="36"/>
                <w:u w:val="single"/>
              </w:rPr>
            </w:pPr>
            <w:r w:rsidRPr="00F839FB">
              <w:rPr>
                <w:sz w:val="36"/>
                <w:szCs w:val="36"/>
                <w:u w:val="single"/>
              </w:rPr>
              <w:t xml:space="preserve">The Role of the Clerk to the Governing </w:t>
            </w:r>
            <w:r w:rsidR="00303999" w:rsidRPr="00F839FB">
              <w:rPr>
                <w:sz w:val="36"/>
                <w:szCs w:val="36"/>
                <w:u w:val="single"/>
              </w:rPr>
              <w:t>Board</w:t>
            </w:r>
          </w:p>
        </w:tc>
      </w:tr>
    </w:tbl>
    <w:p w14:paraId="5C80DB13"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25E4245F" w14:textId="77777777" w:rsidTr="00F839FB">
        <w:trPr>
          <w:trHeight w:val="2636"/>
        </w:trPr>
        <w:tc>
          <w:tcPr>
            <w:tcW w:w="9039" w:type="dxa"/>
          </w:tcPr>
          <w:p w14:paraId="56615B4A" w14:textId="77777777" w:rsidR="00F6069E" w:rsidRDefault="00F6069E" w:rsidP="00F839FB">
            <w:pPr>
              <w:numPr>
                <w:ilvl w:val="0"/>
                <w:numId w:val="10"/>
              </w:numPr>
              <w:spacing w:after="0" w:line="240" w:lineRule="auto"/>
              <w:rPr>
                <w:rFonts w:cs="Arial"/>
              </w:rPr>
            </w:pPr>
            <w:r>
              <w:rPr>
                <w:rFonts w:cs="Arial"/>
              </w:rPr>
              <w:t xml:space="preserve">To work effectively with the Chair of Governors, the other Governors and the Headteacher to support the Governing </w:t>
            </w:r>
            <w:r w:rsidR="00303999">
              <w:rPr>
                <w:rFonts w:cs="Arial"/>
              </w:rPr>
              <w:t>Board</w:t>
            </w:r>
          </w:p>
          <w:p w14:paraId="6FF81B98" w14:textId="77777777" w:rsidR="00F6069E" w:rsidRDefault="00F6069E" w:rsidP="00F839FB">
            <w:pPr>
              <w:numPr>
                <w:ilvl w:val="0"/>
                <w:numId w:val="10"/>
              </w:numPr>
              <w:spacing w:after="0" w:line="240" w:lineRule="auto"/>
              <w:rPr>
                <w:rFonts w:cs="Arial"/>
              </w:rPr>
            </w:pPr>
            <w:r>
              <w:rPr>
                <w:rFonts w:cs="Arial"/>
              </w:rPr>
              <w:t xml:space="preserve">To advise the Governing </w:t>
            </w:r>
            <w:r w:rsidR="00303999">
              <w:rPr>
                <w:rFonts w:cs="Arial"/>
              </w:rPr>
              <w:t>Board</w:t>
            </w:r>
            <w:r>
              <w:rPr>
                <w:rFonts w:cs="Arial"/>
              </w:rPr>
              <w:t xml:space="preserve"> on Constitutional and Procedural Matters, duties and powers</w:t>
            </w:r>
          </w:p>
          <w:p w14:paraId="1C477DC6" w14:textId="77777777" w:rsidR="00F6069E" w:rsidRDefault="00F6069E" w:rsidP="00F839FB">
            <w:pPr>
              <w:numPr>
                <w:ilvl w:val="0"/>
                <w:numId w:val="10"/>
              </w:numPr>
              <w:spacing w:after="0" w:line="240" w:lineRule="auto"/>
              <w:rPr>
                <w:rFonts w:cs="Arial"/>
              </w:rPr>
            </w:pPr>
            <w:r>
              <w:rPr>
                <w:rFonts w:cs="Arial"/>
              </w:rPr>
              <w:t xml:space="preserve">To convene meetings of the Governing </w:t>
            </w:r>
            <w:r w:rsidR="00303999">
              <w:rPr>
                <w:rFonts w:cs="Arial"/>
              </w:rPr>
              <w:t>Board</w:t>
            </w:r>
          </w:p>
          <w:p w14:paraId="7DB0C99A" w14:textId="77777777" w:rsidR="00F6069E" w:rsidRDefault="00F6069E" w:rsidP="00F839FB">
            <w:pPr>
              <w:numPr>
                <w:ilvl w:val="0"/>
                <w:numId w:val="10"/>
              </w:numPr>
              <w:spacing w:after="0" w:line="240" w:lineRule="auto"/>
              <w:rPr>
                <w:rFonts w:cs="Arial"/>
              </w:rPr>
            </w:pPr>
            <w:r>
              <w:rPr>
                <w:rFonts w:cs="Arial"/>
              </w:rPr>
              <w:t xml:space="preserve">To attend meetings of the Governing </w:t>
            </w:r>
            <w:r w:rsidR="00303999">
              <w:rPr>
                <w:rFonts w:cs="Arial"/>
              </w:rPr>
              <w:t>Board</w:t>
            </w:r>
            <w:r>
              <w:rPr>
                <w:rFonts w:cs="Arial"/>
              </w:rPr>
              <w:t xml:space="preserve"> and ensure minutes are taken</w:t>
            </w:r>
          </w:p>
          <w:p w14:paraId="02330D63" w14:textId="77777777" w:rsidR="00F6069E" w:rsidRDefault="00F6069E" w:rsidP="00F839FB">
            <w:pPr>
              <w:numPr>
                <w:ilvl w:val="0"/>
                <w:numId w:val="10"/>
              </w:numPr>
              <w:spacing w:after="0" w:line="240" w:lineRule="auto"/>
              <w:rPr>
                <w:rFonts w:cs="Arial"/>
              </w:rPr>
            </w:pPr>
            <w:r>
              <w:rPr>
                <w:rFonts w:cs="Arial"/>
              </w:rPr>
              <w:t xml:space="preserve">To maintain a register of members of the Governing </w:t>
            </w:r>
            <w:r w:rsidR="00303999">
              <w:rPr>
                <w:rFonts w:cs="Arial"/>
              </w:rPr>
              <w:t>Board</w:t>
            </w:r>
            <w:r>
              <w:rPr>
                <w:rFonts w:cs="Arial"/>
              </w:rPr>
              <w:t xml:space="preserve"> and report vacancies to the Governing </w:t>
            </w:r>
            <w:r w:rsidR="00303999">
              <w:rPr>
                <w:rFonts w:cs="Arial"/>
              </w:rPr>
              <w:t>Board</w:t>
            </w:r>
          </w:p>
          <w:p w14:paraId="7B954CED" w14:textId="77777777" w:rsidR="00F6069E" w:rsidRDefault="00F6069E" w:rsidP="00F839FB">
            <w:pPr>
              <w:numPr>
                <w:ilvl w:val="0"/>
                <w:numId w:val="10"/>
              </w:numPr>
              <w:spacing w:after="0" w:line="240" w:lineRule="auto"/>
              <w:rPr>
                <w:rFonts w:cs="Arial"/>
              </w:rPr>
            </w:pPr>
            <w:r>
              <w:rPr>
                <w:rFonts w:cs="Arial"/>
              </w:rPr>
              <w:t>To give and receive notices in accordance with relevant regulations</w:t>
            </w:r>
          </w:p>
          <w:p w14:paraId="29B5289F" w14:textId="6C5C92CE" w:rsidR="00F6069E" w:rsidRPr="00F6069E" w:rsidRDefault="00046D28" w:rsidP="00F839FB">
            <w:pPr>
              <w:numPr>
                <w:ilvl w:val="0"/>
                <w:numId w:val="10"/>
              </w:numPr>
              <w:spacing w:after="0" w:line="240" w:lineRule="auto"/>
              <w:rPr>
                <w:rFonts w:cs="Arial"/>
              </w:rPr>
            </w:pPr>
            <w:r w:rsidRPr="00AE48BF">
              <w:rPr>
                <w:rFonts w:cs="Arial"/>
              </w:rPr>
              <w:t>To perform any other function which the Governing Board may reasonably require</w:t>
            </w:r>
          </w:p>
        </w:tc>
      </w:tr>
    </w:tbl>
    <w:p w14:paraId="3C54045D" w14:textId="132A1BDE" w:rsidR="00F6069E" w:rsidRDefault="00F6069E" w:rsidP="00F6069E">
      <w:pPr>
        <w:rPr>
          <w:rFonts w:cs="Arial"/>
          <w:b/>
          <w:bCs/>
        </w:rPr>
      </w:pPr>
      <w:r>
        <w:rPr>
          <w:rFonts w:cs="Arial"/>
          <w:b/>
          <w:bCs/>
        </w:rPr>
        <w:t xml:space="preserve">Disqualification </w:t>
      </w:r>
      <w:r w:rsidR="00046D28">
        <w:rPr>
          <w:rFonts w:cs="Arial"/>
          <w:b/>
          <w:bCs/>
        </w:rPr>
        <w:t xml:space="preserve">from Role </w:t>
      </w:r>
      <w:r>
        <w:rPr>
          <w:rFonts w:cs="Arial"/>
          <w:b/>
          <w:bCs/>
        </w:rPr>
        <w:t>– Governors, Associate Members, the Headteacher</w:t>
      </w:r>
    </w:p>
    <w:tbl>
      <w:tblPr>
        <w:tblW w:w="0" w:type="auto"/>
        <w:tblLook w:val="0000" w:firstRow="0" w:lastRow="0" w:firstColumn="0" w:lastColumn="0" w:noHBand="0" w:noVBand="0"/>
      </w:tblPr>
      <w:tblGrid>
        <w:gridCol w:w="8529"/>
      </w:tblGrid>
      <w:tr w:rsidR="00F6069E" w14:paraId="4CE088F9" w14:textId="77777777" w:rsidTr="00235CBA">
        <w:tc>
          <w:tcPr>
            <w:tcW w:w="8529" w:type="dxa"/>
          </w:tcPr>
          <w:p w14:paraId="7E3831EF" w14:textId="59D2F73E" w:rsidR="00F6069E" w:rsidRPr="0030793B" w:rsidRDefault="00F6069E" w:rsidP="0030793B">
            <w:pPr>
              <w:pStyle w:val="Heading1"/>
              <w:numPr>
                <w:ilvl w:val="0"/>
                <w:numId w:val="13"/>
              </w:numPr>
              <w:rPr>
                <w:sz w:val="36"/>
                <w:szCs w:val="36"/>
                <w:u w:val="single"/>
              </w:rPr>
            </w:pPr>
            <w:r w:rsidRPr="0030793B">
              <w:rPr>
                <w:sz w:val="36"/>
                <w:szCs w:val="36"/>
                <w:u w:val="single"/>
              </w:rPr>
              <w:t>The Role of the Chair of a Committee</w:t>
            </w:r>
          </w:p>
        </w:tc>
      </w:tr>
    </w:tbl>
    <w:p w14:paraId="5CF388B4"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6FB65D21" w14:textId="77777777" w:rsidTr="00F6069E">
        <w:tc>
          <w:tcPr>
            <w:tcW w:w="9039" w:type="dxa"/>
          </w:tcPr>
          <w:p w14:paraId="05D04FD7" w14:textId="77777777" w:rsidR="00F6069E" w:rsidRDefault="00F6069E" w:rsidP="00F839FB">
            <w:pPr>
              <w:numPr>
                <w:ilvl w:val="0"/>
                <w:numId w:val="11"/>
              </w:numPr>
              <w:spacing w:after="0" w:line="240" w:lineRule="auto"/>
              <w:rPr>
                <w:rFonts w:cs="Arial"/>
              </w:rPr>
            </w:pPr>
            <w:r>
              <w:rPr>
                <w:rFonts w:cs="Arial"/>
              </w:rPr>
              <w:t>To ensure the business of the Committee is conducted properly, in accordance with legal requirements</w:t>
            </w:r>
          </w:p>
          <w:p w14:paraId="2393948B" w14:textId="77777777" w:rsidR="00F6069E" w:rsidRPr="00F6069E" w:rsidRDefault="00F6069E" w:rsidP="00F839FB">
            <w:pPr>
              <w:numPr>
                <w:ilvl w:val="0"/>
                <w:numId w:val="11"/>
              </w:numPr>
              <w:spacing w:after="0" w:line="240" w:lineRule="auto"/>
              <w:rPr>
                <w:rFonts w:cs="Arial"/>
              </w:rPr>
            </w:pPr>
            <w:r>
              <w:rPr>
                <w:rFonts w:cs="Arial"/>
              </w:rPr>
              <w:t>To ensure meetings are run effectively, focusing on priorities and making the best use of time available, and to ensure that all members have an equal opportunity to participate in discussion and decision-making</w:t>
            </w:r>
          </w:p>
        </w:tc>
      </w:tr>
    </w:tbl>
    <w:p w14:paraId="421FA383" w14:textId="77777777" w:rsidR="00F6069E" w:rsidRDefault="00F6069E" w:rsidP="00F6069E">
      <w:pPr>
        <w:rPr>
          <w:rFonts w:cs="Arial"/>
          <w:b/>
          <w:bCs/>
        </w:rPr>
      </w:pPr>
      <w:r>
        <w:rPr>
          <w:rFonts w:cs="Arial"/>
          <w:b/>
          <w:bCs/>
        </w:rPr>
        <w:t>Disqualification – none</w:t>
      </w:r>
    </w:p>
    <w:tbl>
      <w:tblPr>
        <w:tblW w:w="0" w:type="auto"/>
        <w:tblLook w:val="0000" w:firstRow="0" w:lastRow="0" w:firstColumn="0" w:lastColumn="0" w:noHBand="0" w:noVBand="0"/>
      </w:tblPr>
      <w:tblGrid>
        <w:gridCol w:w="8529"/>
      </w:tblGrid>
      <w:tr w:rsidR="00F6069E" w14:paraId="2D98DDC5" w14:textId="77777777" w:rsidTr="00235CBA">
        <w:tc>
          <w:tcPr>
            <w:tcW w:w="8529" w:type="dxa"/>
          </w:tcPr>
          <w:p w14:paraId="52D0C16A" w14:textId="06570C87" w:rsidR="00F6069E" w:rsidRPr="0030793B" w:rsidRDefault="00F6069E" w:rsidP="0030793B">
            <w:pPr>
              <w:pStyle w:val="Heading1"/>
              <w:numPr>
                <w:ilvl w:val="0"/>
                <w:numId w:val="13"/>
              </w:numPr>
              <w:rPr>
                <w:sz w:val="36"/>
                <w:szCs w:val="36"/>
                <w:u w:val="single"/>
              </w:rPr>
            </w:pPr>
            <w:r w:rsidRPr="0030793B">
              <w:rPr>
                <w:sz w:val="36"/>
                <w:szCs w:val="36"/>
                <w:u w:val="single"/>
              </w:rPr>
              <w:t>The Role of the Clerk to Committees</w:t>
            </w:r>
          </w:p>
        </w:tc>
      </w:tr>
    </w:tbl>
    <w:p w14:paraId="5C80955F"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055DDB0E" w14:textId="77777777" w:rsidTr="00F6069E">
        <w:tc>
          <w:tcPr>
            <w:tcW w:w="9039" w:type="dxa"/>
          </w:tcPr>
          <w:p w14:paraId="4BEF504D" w14:textId="77777777" w:rsidR="00F6069E" w:rsidRDefault="00F6069E" w:rsidP="00F839FB">
            <w:pPr>
              <w:numPr>
                <w:ilvl w:val="0"/>
                <w:numId w:val="12"/>
              </w:numPr>
              <w:spacing w:after="0" w:line="240" w:lineRule="auto"/>
              <w:rPr>
                <w:rFonts w:cs="Arial"/>
              </w:rPr>
            </w:pPr>
            <w:r>
              <w:rPr>
                <w:rFonts w:cs="Arial"/>
              </w:rPr>
              <w:t>To advise the Committee on procedural and legal matters</w:t>
            </w:r>
          </w:p>
          <w:p w14:paraId="36E87E4D" w14:textId="77777777" w:rsidR="00F6069E" w:rsidRDefault="00F6069E" w:rsidP="00F839FB">
            <w:pPr>
              <w:numPr>
                <w:ilvl w:val="0"/>
                <w:numId w:val="12"/>
              </w:numPr>
              <w:spacing w:after="0" w:line="240" w:lineRule="auto"/>
              <w:rPr>
                <w:rFonts w:cs="Arial"/>
              </w:rPr>
            </w:pPr>
            <w:r>
              <w:rPr>
                <w:rFonts w:cs="Arial"/>
              </w:rPr>
              <w:t>To convene meetings of the Committee</w:t>
            </w:r>
          </w:p>
          <w:p w14:paraId="10423222" w14:textId="77777777" w:rsidR="00F6069E" w:rsidRDefault="00F6069E" w:rsidP="00F839FB">
            <w:pPr>
              <w:numPr>
                <w:ilvl w:val="0"/>
                <w:numId w:val="12"/>
              </w:numPr>
              <w:spacing w:after="0" w:line="240" w:lineRule="auto"/>
              <w:rPr>
                <w:rFonts w:cs="Arial"/>
              </w:rPr>
            </w:pPr>
            <w:r>
              <w:rPr>
                <w:rFonts w:cs="Arial"/>
              </w:rPr>
              <w:t>To attend meetings of the Committee and ensure minutes are taken</w:t>
            </w:r>
          </w:p>
          <w:p w14:paraId="5689F3E1" w14:textId="77777777" w:rsidR="00F6069E" w:rsidRPr="00F6069E" w:rsidRDefault="00F6069E" w:rsidP="00F839FB">
            <w:pPr>
              <w:numPr>
                <w:ilvl w:val="0"/>
                <w:numId w:val="12"/>
              </w:numPr>
              <w:spacing w:after="0" w:line="240" w:lineRule="auto"/>
              <w:rPr>
                <w:rFonts w:cs="Arial"/>
              </w:rPr>
            </w:pPr>
            <w:r>
              <w:rPr>
                <w:rFonts w:cs="Arial"/>
              </w:rPr>
              <w:t xml:space="preserve">To perform such other functions with respect to the Committee as may be determined by the Governing </w:t>
            </w:r>
            <w:r w:rsidR="00303999">
              <w:rPr>
                <w:rFonts w:cs="Arial"/>
              </w:rPr>
              <w:t>Board</w:t>
            </w:r>
            <w:r>
              <w:rPr>
                <w:rFonts w:cs="Arial"/>
              </w:rPr>
              <w:t xml:space="preserve"> from time to time</w:t>
            </w:r>
          </w:p>
        </w:tc>
      </w:tr>
    </w:tbl>
    <w:p w14:paraId="7CA9532B" w14:textId="356975A3" w:rsidR="00F6069E" w:rsidRPr="00F6069E" w:rsidRDefault="00F6069E" w:rsidP="00F6069E">
      <w:pPr>
        <w:pStyle w:val="Caption"/>
        <w:rPr>
          <w:sz w:val="22"/>
        </w:rPr>
      </w:pPr>
      <w:r w:rsidRPr="00F6069E">
        <w:rPr>
          <w:sz w:val="22"/>
        </w:rPr>
        <w:t xml:space="preserve">Disqualification </w:t>
      </w:r>
      <w:r w:rsidR="002B40E7">
        <w:rPr>
          <w:sz w:val="22"/>
        </w:rPr>
        <w:t xml:space="preserve">from Role </w:t>
      </w:r>
      <w:r w:rsidRPr="00F6069E">
        <w:rPr>
          <w:sz w:val="22"/>
        </w:rPr>
        <w:t>– the Headteacher</w:t>
      </w:r>
    </w:p>
    <w:p w14:paraId="06E88379" w14:textId="77777777" w:rsidR="00F6069E" w:rsidRDefault="00F6069E" w:rsidP="00F6069E">
      <w:r>
        <w:br w:type="page"/>
      </w:r>
    </w:p>
    <w:tbl>
      <w:tblPr>
        <w:tblW w:w="0" w:type="auto"/>
        <w:tblLook w:val="0000" w:firstRow="0" w:lastRow="0" w:firstColumn="0" w:lastColumn="0" w:noHBand="0" w:noVBand="0"/>
      </w:tblPr>
      <w:tblGrid>
        <w:gridCol w:w="9026"/>
      </w:tblGrid>
      <w:tr w:rsidR="00F6069E" w14:paraId="5B572E71" w14:textId="77777777" w:rsidTr="00F6069E">
        <w:tc>
          <w:tcPr>
            <w:tcW w:w="9039" w:type="dxa"/>
          </w:tcPr>
          <w:p w14:paraId="21086D56" w14:textId="368F3A30" w:rsidR="00F6069E" w:rsidRPr="0030793B" w:rsidRDefault="00F6069E" w:rsidP="0030793B">
            <w:pPr>
              <w:pStyle w:val="Heading1"/>
              <w:numPr>
                <w:ilvl w:val="0"/>
                <w:numId w:val="13"/>
              </w:numPr>
              <w:rPr>
                <w:sz w:val="36"/>
                <w:szCs w:val="36"/>
              </w:rPr>
            </w:pPr>
            <w:r w:rsidRPr="0030793B">
              <w:rPr>
                <w:sz w:val="36"/>
                <w:szCs w:val="36"/>
              </w:rPr>
              <w:lastRenderedPageBreak/>
              <w:t xml:space="preserve">The Governing </w:t>
            </w:r>
            <w:r w:rsidR="00303999" w:rsidRPr="0030793B">
              <w:rPr>
                <w:sz w:val="36"/>
                <w:szCs w:val="36"/>
              </w:rPr>
              <w:t>Board</w:t>
            </w:r>
          </w:p>
        </w:tc>
      </w:tr>
      <w:tr w:rsidR="00F6069E" w14:paraId="4C63D117" w14:textId="77777777" w:rsidTr="00F606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39" w:type="dxa"/>
          </w:tcPr>
          <w:p w14:paraId="3A9D99B7" w14:textId="11DB0B26" w:rsidR="00F6069E" w:rsidRPr="00AE48BF" w:rsidRDefault="00F6069E" w:rsidP="00235CBA">
            <w:pPr>
              <w:rPr>
                <w:rFonts w:cs="Arial"/>
                <w:i/>
                <w:iCs/>
              </w:rPr>
            </w:pPr>
            <w:r w:rsidRPr="00AE48BF">
              <w:rPr>
                <w:rFonts w:cs="Arial"/>
                <w:i/>
                <w:iCs/>
              </w:rPr>
              <w:t xml:space="preserve">The Governing </w:t>
            </w:r>
            <w:r w:rsidR="00303999" w:rsidRPr="00AE48BF">
              <w:rPr>
                <w:rFonts w:cs="Arial"/>
                <w:i/>
                <w:iCs/>
              </w:rPr>
              <w:t>Board</w:t>
            </w:r>
            <w:r w:rsidRPr="00AE48BF">
              <w:rPr>
                <w:rFonts w:cs="Arial"/>
                <w:i/>
                <w:iCs/>
              </w:rPr>
              <w:t xml:space="preserve"> has </w:t>
            </w:r>
            <w:r w:rsidR="00C07D05" w:rsidRPr="00AE48BF">
              <w:rPr>
                <w:rFonts w:cs="Arial"/>
                <w:i/>
                <w:iCs/>
              </w:rPr>
              <w:t>four</w:t>
            </w:r>
            <w:r w:rsidRPr="00AE48BF">
              <w:rPr>
                <w:rFonts w:cs="Arial"/>
                <w:i/>
                <w:iCs/>
              </w:rPr>
              <w:t xml:space="preserve"> core functions:</w:t>
            </w:r>
          </w:p>
          <w:p w14:paraId="4B1ED433" w14:textId="77777777" w:rsidR="00F6069E" w:rsidRPr="00AE48BF" w:rsidRDefault="00F6069E" w:rsidP="0030793B">
            <w:pPr>
              <w:pStyle w:val="Default"/>
              <w:numPr>
                <w:ilvl w:val="0"/>
                <w:numId w:val="14"/>
              </w:numPr>
              <w:rPr>
                <w:sz w:val="22"/>
                <w:szCs w:val="22"/>
              </w:rPr>
            </w:pPr>
            <w:r w:rsidRPr="00AE48BF">
              <w:rPr>
                <w:bCs/>
                <w:sz w:val="22"/>
                <w:szCs w:val="22"/>
              </w:rPr>
              <w:t>Ensuring clarity of vision, ethos and strategic direction</w:t>
            </w:r>
            <w:r w:rsidRPr="00AE48BF">
              <w:rPr>
                <w:sz w:val="22"/>
                <w:szCs w:val="22"/>
              </w:rPr>
              <w:t xml:space="preserve">; </w:t>
            </w:r>
          </w:p>
          <w:p w14:paraId="78BF96BE" w14:textId="77777777" w:rsidR="000950E7" w:rsidRPr="00AE48BF" w:rsidRDefault="00F6069E" w:rsidP="0030793B">
            <w:pPr>
              <w:pStyle w:val="Default"/>
              <w:numPr>
                <w:ilvl w:val="0"/>
                <w:numId w:val="14"/>
              </w:numPr>
              <w:spacing w:after="87"/>
              <w:rPr>
                <w:sz w:val="22"/>
                <w:szCs w:val="22"/>
              </w:rPr>
            </w:pPr>
            <w:r w:rsidRPr="00AE48BF">
              <w:rPr>
                <w:bCs/>
                <w:sz w:val="22"/>
                <w:szCs w:val="22"/>
              </w:rPr>
              <w:t xml:space="preserve">Holding the </w:t>
            </w:r>
            <w:r w:rsidR="000950E7" w:rsidRPr="00AE48BF">
              <w:rPr>
                <w:bCs/>
                <w:sz w:val="22"/>
                <w:szCs w:val="22"/>
              </w:rPr>
              <w:t>executive leaders</w:t>
            </w:r>
            <w:r w:rsidRPr="00AE48BF">
              <w:rPr>
                <w:bCs/>
                <w:sz w:val="22"/>
                <w:szCs w:val="22"/>
              </w:rPr>
              <w:t xml:space="preserve"> to account for the educational performance of the </w:t>
            </w:r>
            <w:r w:rsidR="000950E7" w:rsidRPr="00AE48BF">
              <w:rPr>
                <w:bCs/>
                <w:sz w:val="22"/>
                <w:szCs w:val="22"/>
              </w:rPr>
              <w:t>organisation</w:t>
            </w:r>
            <w:r w:rsidRPr="00AE48BF">
              <w:rPr>
                <w:bCs/>
                <w:sz w:val="22"/>
                <w:szCs w:val="22"/>
              </w:rPr>
              <w:t xml:space="preserve"> and its pupils, and the performance management of staff</w:t>
            </w:r>
            <w:r w:rsidRPr="00AE48BF">
              <w:rPr>
                <w:sz w:val="22"/>
                <w:szCs w:val="22"/>
              </w:rPr>
              <w:t xml:space="preserve">; and </w:t>
            </w:r>
          </w:p>
          <w:p w14:paraId="1C9CD2CE" w14:textId="77777777" w:rsidR="00F6069E" w:rsidRPr="00AE48BF" w:rsidRDefault="00F6069E" w:rsidP="0030793B">
            <w:pPr>
              <w:pStyle w:val="Default"/>
              <w:numPr>
                <w:ilvl w:val="0"/>
                <w:numId w:val="14"/>
              </w:numPr>
              <w:spacing w:after="87"/>
              <w:rPr>
                <w:sz w:val="22"/>
                <w:szCs w:val="22"/>
              </w:rPr>
            </w:pPr>
            <w:r w:rsidRPr="00AE48BF">
              <w:rPr>
                <w:bCs/>
                <w:sz w:val="22"/>
                <w:szCs w:val="22"/>
              </w:rPr>
              <w:t xml:space="preserve">Overseeing the financial performance of the school and making sure its money </w:t>
            </w:r>
            <w:r w:rsidRPr="00AE48BF">
              <w:rPr>
                <w:bCs/>
                <w:sz w:val="23"/>
                <w:szCs w:val="23"/>
              </w:rPr>
              <w:t>is well spent</w:t>
            </w:r>
            <w:r w:rsidRPr="00AE48BF">
              <w:rPr>
                <w:sz w:val="23"/>
                <w:szCs w:val="23"/>
              </w:rPr>
              <w:t xml:space="preserve">. </w:t>
            </w:r>
          </w:p>
          <w:p w14:paraId="6906FEA4" w14:textId="53EAB6E1" w:rsidR="00C07D05" w:rsidRPr="00AE48BF" w:rsidRDefault="00C07D05" w:rsidP="0030793B">
            <w:pPr>
              <w:pStyle w:val="Default"/>
              <w:numPr>
                <w:ilvl w:val="0"/>
                <w:numId w:val="14"/>
              </w:numPr>
              <w:spacing w:after="87"/>
              <w:rPr>
                <w:sz w:val="22"/>
                <w:szCs w:val="22"/>
              </w:rPr>
            </w:pPr>
            <w:r w:rsidRPr="00AE48BF">
              <w:rPr>
                <w:sz w:val="22"/>
                <w:szCs w:val="22"/>
              </w:rPr>
              <w:t>Ensuring the voices of stakeholders are heard.</w:t>
            </w:r>
          </w:p>
        </w:tc>
      </w:tr>
    </w:tbl>
    <w:tbl>
      <w:tblPr>
        <w:tblpPr w:leftFromText="180" w:rightFromText="180" w:vertAnchor="text" w:horzAnchor="margin" w:tblpY="6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14A80330" w14:textId="77777777" w:rsidTr="00F6069E">
        <w:tc>
          <w:tcPr>
            <w:tcW w:w="9039" w:type="dxa"/>
          </w:tcPr>
          <w:p w14:paraId="2C592E55" w14:textId="77777777" w:rsidR="00F6069E" w:rsidRPr="00F6069E" w:rsidRDefault="00F6069E" w:rsidP="00F6069E">
            <w:pPr>
              <w:pStyle w:val="Heading2"/>
              <w:rPr>
                <w:rFonts w:ascii="Arial" w:hAnsi="Arial" w:cs="Arial"/>
                <w:color w:val="auto"/>
                <w:sz w:val="22"/>
                <w:szCs w:val="22"/>
              </w:rPr>
            </w:pPr>
            <w:r w:rsidRPr="00F6069E">
              <w:rPr>
                <w:rFonts w:ascii="Arial" w:hAnsi="Arial" w:cs="Arial"/>
                <w:color w:val="auto"/>
                <w:sz w:val="22"/>
                <w:szCs w:val="22"/>
              </w:rPr>
              <w:t>Terms of reference:</w:t>
            </w:r>
          </w:p>
          <w:p w14:paraId="74533796" w14:textId="77777777" w:rsidR="00F6069E" w:rsidRPr="00495A08" w:rsidRDefault="00F6069E" w:rsidP="00670739">
            <w:pPr>
              <w:numPr>
                <w:ilvl w:val="0"/>
                <w:numId w:val="17"/>
              </w:numPr>
              <w:spacing w:after="0" w:line="240" w:lineRule="auto"/>
              <w:rPr>
                <w:rFonts w:cs="Arial"/>
              </w:rPr>
            </w:pPr>
            <w:r w:rsidRPr="00495A08">
              <w:rPr>
                <w:rFonts w:cs="Arial"/>
                <w:bCs/>
              </w:rPr>
              <w:t>To agree constitutional matters*</w:t>
            </w:r>
            <w:r w:rsidRPr="00495A08">
              <w:rPr>
                <w:rFonts w:cs="Arial"/>
              </w:rPr>
              <w:t xml:space="preserve">, including procedures where </w:t>
            </w:r>
            <w:r>
              <w:rPr>
                <w:rFonts w:cs="Arial"/>
              </w:rPr>
              <w:t>not set out in law</w:t>
            </w:r>
            <w:r w:rsidRPr="00495A08">
              <w:rPr>
                <w:rFonts w:cs="Arial"/>
              </w:rPr>
              <w:t xml:space="preserve"> </w:t>
            </w:r>
          </w:p>
          <w:p w14:paraId="378864FC" w14:textId="77777777" w:rsidR="00F6069E" w:rsidRPr="00495A08" w:rsidRDefault="00F6069E" w:rsidP="00670739">
            <w:pPr>
              <w:numPr>
                <w:ilvl w:val="0"/>
                <w:numId w:val="17"/>
              </w:numPr>
              <w:spacing w:after="0" w:line="240" w:lineRule="auto"/>
              <w:rPr>
                <w:rFonts w:cs="Arial"/>
              </w:rPr>
            </w:pPr>
            <w:r w:rsidRPr="00495A08">
              <w:rPr>
                <w:rFonts w:cs="Arial"/>
                <w:bCs/>
              </w:rPr>
              <w:t>To draw up the instrument of government and any amendments thereafter*</w:t>
            </w:r>
          </w:p>
          <w:p w14:paraId="0696FC2E" w14:textId="77777777" w:rsidR="00F6069E" w:rsidRPr="00495A08" w:rsidRDefault="00F6069E" w:rsidP="00670739">
            <w:pPr>
              <w:numPr>
                <w:ilvl w:val="0"/>
                <w:numId w:val="17"/>
              </w:numPr>
              <w:spacing w:after="0" w:line="240" w:lineRule="auto"/>
              <w:rPr>
                <w:rFonts w:cs="Arial"/>
              </w:rPr>
            </w:pPr>
            <w:r w:rsidRPr="00495A08">
              <w:rPr>
                <w:rFonts w:cs="Arial"/>
              </w:rPr>
              <w:t xml:space="preserve">To recruit new members as vacancies arise and </w:t>
            </w:r>
            <w:r w:rsidRPr="00495A08">
              <w:rPr>
                <w:rFonts w:cs="Arial"/>
                <w:bCs/>
              </w:rPr>
              <w:t>to appoint new governors*</w:t>
            </w:r>
            <w:r w:rsidRPr="00495A08">
              <w:rPr>
                <w:rFonts w:cs="Arial"/>
              </w:rPr>
              <w:t xml:space="preserve"> where appropriate</w:t>
            </w:r>
          </w:p>
          <w:p w14:paraId="69552203"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hold at least three Governing </w:t>
            </w:r>
            <w:r w:rsidR="00303999">
              <w:rPr>
                <w:rFonts w:cs="Arial"/>
                <w:bCs/>
              </w:rPr>
              <w:t>Board</w:t>
            </w:r>
            <w:r w:rsidRPr="00495A08">
              <w:rPr>
                <w:rFonts w:cs="Arial"/>
                <w:bCs/>
              </w:rPr>
              <w:t xml:space="preserve"> meetings a year*</w:t>
            </w:r>
          </w:p>
          <w:p w14:paraId="0206BADD" w14:textId="77777777" w:rsidR="00F6069E" w:rsidRPr="00495A08" w:rsidRDefault="00F6069E" w:rsidP="00670739">
            <w:pPr>
              <w:numPr>
                <w:ilvl w:val="0"/>
                <w:numId w:val="17"/>
              </w:numPr>
              <w:spacing w:after="0" w:line="240" w:lineRule="auto"/>
              <w:rPr>
                <w:rFonts w:cs="Arial"/>
                <w:bCs/>
              </w:rPr>
            </w:pPr>
            <w:r w:rsidRPr="00495A08">
              <w:rPr>
                <w:rFonts w:cs="Arial"/>
                <w:bCs/>
              </w:rPr>
              <w:t>To appoint or remove the Chair and Vice Chair*</w:t>
            </w:r>
          </w:p>
          <w:p w14:paraId="573B67BB"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appoint or remove a Clerk to the Governing </w:t>
            </w:r>
            <w:r w:rsidR="00303999">
              <w:rPr>
                <w:rFonts w:cs="Arial"/>
                <w:bCs/>
              </w:rPr>
              <w:t>Board</w:t>
            </w:r>
            <w:r w:rsidRPr="00495A08">
              <w:rPr>
                <w:rFonts w:cs="Arial"/>
                <w:bCs/>
              </w:rPr>
              <w:t>*</w:t>
            </w:r>
          </w:p>
          <w:p w14:paraId="1D075AAA"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establish the committees of the Governing </w:t>
            </w:r>
            <w:r w:rsidR="00303999">
              <w:rPr>
                <w:rFonts w:cs="Arial"/>
                <w:bCs/>
              </w:rPr>
              <w:t>Board</w:t>
            </w:r>
            <w:r w:rsidRPr="00495A08">
              <w:rPr>
                <w:rFonts w:cs="Arial"/>
                <w:bCs/>
              </w:rPr>
              <w:t xml:space="preserve"> and their terms of reference*</w:t>
            </w:r>
          </w:p>
          <w:p w14:paraId="3E2DDB30" w14:textId="77777777" w:rsidR="00F6069E" w:rsidRPr="00495A08" w:rsidRDefault="00F6069E" w:rsidP="00670739">
            <w:pPr>
              <w:numPr>
                <w:ilvl w:val="0"/>
                <w:numId w:val="17"/>
              </w:numPr>
              <w:spacing w:after="0" w:line="240" w:lineRule="auto"/>
              <w:rPr>
                <w:rFonts w:cs="Arial"/>
              </w:rPr>
            </w:pPr>
            <w:r w:rsidRPr="00495A08">
              <w:rPr>
                <w:rFonts w:cs="Arial"/>
              </w:rPr>
              <w:t xml:space="preserve">To appoint the Chair of any committee </w:t>
            </w:r>
            <w:r w:rsidRPr="00495A08">
              <w:rPr>
                <w:rFonts w:cs="Arial"/>
                <w:i/>
                <w:iCs/>
              </w:rPr>
              <w:t>(if not delegated to the committee itself)</w:t>
            </w:r>
          </w:p>
          <w:p w14:paraId="003E9975" w14:textId="77777777" w:rsidR="00F6069E" w:rsidRPr="00495A08" w:rsidRDefault="00F6069E" w:rsidP="00670739">
            <w:pPr>
              <w:numPr>
                <w:ilvl w:val="0"/>
                <w:numId w:val="17"/>
              </w:numPr>
              <w:spacing w:after="0" w:line="240" w:lineRule="auto"/>
              <w:rPr>
                <w:rFonts w:cs="Arial"/>
                <w:bCs/>
              </w:rPr>
            </w:pPr>
            <w:r w:rsidRPr="00495A08">
              <w:rPr>
                <w:rFonts w:cs="Arial"/>
                <w:bCs/>
              </w:rPr>
              <w:t>To appoint or remove a Clerk to each committee*</w:t>
            </w:r>
          </w:p>
          <w:p w14:paraId="7C91C8E2" w14:textId="77777777" w:rsidR="00F6069E" w:rsidRPr="00495A08" w:rsidRDefault="00F6069E" w:rsidP="00670739">
            <w:pPr>
              <w:numPr>
                <w:ilvl w:val="0"/>
                <w:numId w:val="17"/>
              </w:numPr>
              <w:spacing w:after="0" w:line="240" w:lineRule="auto"/>
              <w:rPr>
                <w:rFonts w:cs="Arial"/>
                <w:bCs/>
              </w:rPr>
            </w:pPr>
            <w:r w:rsidRPr="00495A08">
              <w:rPr>
                <w:rFonts w:cs="Arial"/>
                <w:bCs/>
              </w:rPr>
              <w:t>To suspend a governor*</w:t>
            </w:r>
          </w:p>
          <w:p w14:paraId="7FD48CD2"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decide which functions of the Governing </w:t>
            </w:r>
            <w:r w:rsidR="00303999">
              <w:rPr>
                <w:rFonts w:cs="Arial"/>
                <w:bCs/>
              </w:rPr>
              <w:t>Board</w:t>
            </w:r>
            <w:r w:rsidRPr="00495A08">
              <w:rPr>
                <w:rFonts w:cs="Arial"/>
                <w:bCs/>
              </w:rPr>
              <w:t xml:space="preserve"> will be delegated to committees, groups and individuals*</w:t>
            </w:r>
          </w:p>
          <w:p w14:paraId="182B5325"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review </w:t>
            </w:r>
            <w:r>
              <w:rPr>
                <w:rFonts w:cs="Arial"/>
                <w:bCs/>
              </w:rPr>
              <w:t xml:space="preserve">and approve </w:t>
            </w:r>
            <w:r w:rsidRPr="00495A08">
              <w:rPr>
                <w:rFonts w:cs="Arial"/>
                <w:bCs/>
              </w:rPr>
              <w:t>the de</w:t>
            </w:r>
            <w:r>
              <w:rPr>
                <w:rFonts w:cs="Arial"/>
                <w:bCs/>
              </w:rPr>
              <w:t xml:space="preserve">legation arrangements annually (Governing </w:t>
            </w:r>
            <w:r w:rsidR="00303999">
              <w:rPr>
                <w:rFonts w:cs="Arial"/>
                <w:bCs/>
              </w:rPr>
              <w:t>Board</w:t>
            </w:r>
            <w:r>
              <w:rPr>
                <w:rFonts w:cs="Arial"/>
                <w:bCs/>
              </w:rPr>
              <w:t xml:space="preserve"> Decision planner) *</w:t>
            </w:r>
            <w:r w:rsidRPr="00495A08">
              <w:rPr>
                <w:rFonts w:cs="Arial"/>
                <w:bCs/>
              </w:rPr>
              <w:t xml:space="preserve"> </w:t>
            </w:r>
          </w:p>
          <w:p w14:paraId="512179D9" w14:textId="77777777" w:rsidR="00F6069E" w:rsidRDefault="00F6069E" w:rsidP="00670739">
            <w:pPr>
              <w:numPr>
                <w:ilvl w:val="0"/>
                <w:numId w:val="17"/>
              </w:numPr>
              <w:spacing w:after="0" w:line="240" w:lineRule="auto"/>
              <w:rPr>
                <w:rFonts w:cs="Arial"/>
                <w:bCs/>
              </w:rPr>
            </w:pPr>
            <w:r w:rsidRPr="00495A08">
              <w:rPr>
                <w:rFonts w:cs="Arial"/>
                <w:bCs/>
              </w:rPr>
              <w:t xml:space="preserve">To receive reports from any individual or committee to whom a decision has been delegated and to consider whether any further action by the Governing </w:t>
            </w:r>
            <w:r w:rsidR="00303999">
              <w:rPr>
                <w:rFonts w:cs="Arial"/>
                <w:bCs/>
              </w:rPr>
              <w:t>Board</w:t>
            </w:r>
            <w:r w:rsidRPr="00495A08">
              <w:rPr>
                <w:rFonts w:cs="Arial"/>
                <w:bCs/>
              </w:rPr>
              <w:t xml:space="preserve"> is necessary*</w:t>
            </w:r>
          </w:p>
          <w:p w14:paraId="67CB184D" w14:textId="27FC10A1" w:rsidR="00F6069E" w:rsidRPr="00C07D05" w:rsidRDefault="00F6069E" w:rsidP="00670739">
            <w:pPr>
              <w:numPr>
                <w:ilvl w:val="0"/>
                <w:numId w:val="17"/>
              </w:numPr>
              <w:spacing w:after="0" w:line="240" w:lineRule="auto"/>
              <w:rPr>
                <w:rFonts w:cs="Arial"/>
                <w:bCs/>
              </w:rPr>
            </w:pPr>
            <w:r>
              <w:rPr>
                <w:rFonts w:cs="Arial"/>
                <w:bCs/>
              </w:rPr>
              <w:t xml:space="preserve">Appoint selection panels for head teacher and deputy* </w:t>
            </w:r>
          </w:p>
          <w:p w14:paraId="7570271F" w14:textId="77777777" w:rsidR="00F6069E" w:rsidRDefault="00F6069E" w:rsidP="00670739">
            <w:pPr>
              <w:numPr>
                <w:ilvl w:val="0"/>
                <w:numId w:val="17"/>
              </w:numPr>
              <w:spacing w:after="0" w:line="240" w:lineRule="auto"/>
              <w:rPr>
                <w:rFonts w:cs="Arial"/>
                <w:bCs/>
              </w:rPr>
            </w:pPr>
            <w:r>
              <w:rPr>
                <w:rFonts w:cs="Arial"/>
                <w:bCs/>
              </w:rPr>
              <w:t>Appoint selection panel for members of the senior leadership team</w:t>
            </w:r>
          </w:p>
          <w:p w14:paraId="6A99D8B4" w14:textId="77777777" w:rsidR="00F6069E" w:rsidRDefault="00F6069E" w:rsidP="00670739">
            <w:pPr>
              <w:numPr>
                <w:ilvl w:val="0"/>
                <w:numId w:val="17"/>
              </w:numPr>
              <w:spacing w:after="0" w:line="240" w:lineRule="auto"/>
              <w:rPr>
                <w:rFonts w:cs="Arial"/>
                <w:bCs/>
              </w:rPr>
            </w:pPr>
            <w:r>
              <w:rPr>
                <w:rFonts w:cs="Arial"/>
                <w:bCs/>
              </w:rPr>
              <w:t>Establish and review procedures for addressing staff discipline, conduct and grievance*</w:t>
            </w:r>
          </w:p>
          <w:p w14:paraId="2B1B68C1" w14:textId="77777777" w:rsidR="00F6069E" w:rsidRPr="00495A08" w:rsidRDefault="00F6069E" w:rsidP="00670739">
            <w:pPr>
              <w:numPr>
                <w:ilvl w:val="0"/>
                <w:numId w:val="17"/>
              </w:numPr>
              <w:spacing w:after="0" w:line="240" w:lineRule="auto"/>
              <w:rPr>
                <w:rFonts w:cs="Arial"/>
                <w:bCs/>
              </w:rPr>
            </w:pPr>
            <w:r>
              <w:rPr>
                <w:rFonts w:cs="Arial"/>
                <w:bCs/>
              </w:rPr>
              <w:t xml:space="preserve">To establish a set of written principles for the school behaviour policy </w:t>
            </w:r>
          </w:p>
          <w:p w14:paraId="558E7526" w14:textId="77777777" w:rsidR="00F6069E" w:rsidRPr="00670739" w:rsidRDefault="00F6069E" w:rsidP="00670739">
            <w:pPr>
              <w:numPr>
                <w:ilvl w:val="0"/>
                <w:numId w:val="17"/>
              </w:numPr>
              <w:spacing w:after="0" w:line="240" w:lineRule="auto"/>
              <w:rPr>
                <w:rFonts w:cs="Arial"/>
              </w:rPr>
            </w:pPr>
            <w:r w:rsidRPr="00495A08">
              <w:rPr>
                <w:rFonts w:cs="Arial"/>
              </w:rPr>
              <w:t xml:space="preserve">To approve the first formal budget plan of the financial year </w:t>
            </w:r>
            <w:r w:rsidRPr="00495A08">
              <w:rPr>
                <w:rFonts w:cs="Arial"/>
                <w:i/>
              </w:rPr>
              <w:t>(if not delegated to a committee)</w:t>
            </w:r>
          </w:p>
          <w:p w14:paraId="6F1C0B0F" w14:textId="73FD29F6" w:rsidR="00670739" w:rsidRPr="00C06745" w:rsidRDefault="00670739" w:rsidP="00670739">
            <w:pPr>
              <w:numPr>
                <w:ilvl w:val="0"/>
                <w:numId w:val="17"/>
              </w:numPr>
              <w:spacing w:after="0" w:line="240" w:lineRule="auto"/>
              <w:rPr>
                <w:rFonts w:cs="Arial"/>
              </w:rPr>
            </w:pPr>
            <w:r w:rsidRPr="00C06745">
              <w:rPr>
                <w:rFonts w:cs="Arial"/>
                <w:iCs/>
              </w:rPr>
              <w:t>To monitor the budget plan and the School’s financial performance</w:t>
            </w:r>
          </w:p>
          <w:p w14:paraId="70384DE4" w14:textId="239ADBF0" w:rsidR="00670739" w:rsidRPr="00C06745" w:rsidRDefault="00670739" w:rsidP="00670739">
            <w:pPr>
              <w:numPr>
                <w:ilvl w:val="0"/>
                <w:numId w:val="17"/>
              </w:numPr>
              <w:spacing w:after="0" w:line="240" w:lineRule="auto"/>
              <w:rPr>
                <w:rFonts w:cs="Arial"/>
              </w:rPr>
            </w:pPr>
            <w:r w:rsidRPr="00C06745">
              <w:rPr>
                <w:rFonts w:cs="Arial"/>
              </w:rPr>
              <w:t>To approve and maintain a realistic three-year financial plan, which takes into account the School’s vision, known risks and opportunities</w:t>
            </w:r>
          </w:p>
          <w:p w14:paraId="5531261E" w14:textId="77777777" w:rsidR="00F6069E" w:rsidRDefault="00F6069E" w:rsidP="00670739">
            <w:pPr>
              <w:numPr>
                <w:ilvl w:val="0"/>
                <w:numId w:val="17"/>
              </w:numPr>
              <w:spacing w:after="0" w:line="240" w:lineRule="auto"/>
              <w:rPr>
                <w:rFonts w:cs="Arial"/>
              </w:rPr>
            </w:pPr>
            <w:r w:rsidRPr="00495A08">
              <w:rPr>
                <w:rFonts w:cs="Arial"/>
              </w:rPr>
              <w:t>To institute and keep the Health and Safety Policy and its practice under review and to make revisions where appropriate</w:t>
            </w:r>
          </w:p>
          <w:p w14:paraId="59903BA4" w14:textId="77777777" w:rsidR="00F6069E" w:rsidRPr="00495A08" w:rsidRDefault="00F6069E" w:rsidP="00670739">
            <w:pPr>
              <w:numPr>
                <w:ilvl w:val="0"/>
                <w:numId w:val="17"/>
              </w:numPr>
              <w:spacing w:after="0" w:line="240" w:lineRule="auto"/>
              <w:rPr>
                <w:rFonts w:cs="Arial"/>
              </w:rPr>
            </w:pPr>
            <w:r>
              <w:rPr>
                <w:rFonts w:cs="Arial"/>
              </w:rPr>
              <w:t>To adopt and review annually a child protection policy</w:t>
            </w:r>
          </w:p>
          <w:p w14:paraId="0D4CEE41" w14:textId="77777777" w:rsidR="00F6069E" w:rsidRPr="00495A08" w:rsidRDefault="00F6069E" w:rsidP="00670739">
            <w:pPr>
              <w:numPr>
                <w:ilvl w:val="0"/>
                <w:numId w:val="17"/>
              </w:numPr>
              <w:spacing w:after="0" w:line="240" w:lineRule="auto"/>
              <w:rPr>
                <w:rFonts w:cs="Arial"/>
              </w:rPr>
            </w:pPr>
            <w:r w:rsidRPr="00495A08">
              <w:rPr>
                <w:rFonts w:cs="Arial"/>
              </w:rPr>
              <w:t>To set up a Register of Governors’ Business Interests</w:t>
            </w:r>
          </w:p>
          <w:p w14:paraId="5B5CE7C3" w14:textId="77777777" w:rsidR="00F6069E" w:rsidRPr="00495A08" w:rsidRDefault="00F6069E" w:rsidP="00670739">
            <w:pPr>
              <w:numPr>
                <w:ilvl w:val="0"/>
                <w:numId w:val="17"/>
              </w:numPr>
              <w:spacing w:after="0" w:line="240" w:lineRule="auto"/>
              <w:rPr>
                <w:rFonts w:cs="Arial"/>
              </w:rPr>
            </w:pPr>
            <w:r w:rsidRPr="00495A08">
              <w:rPr>
                <w:rFonts w:cs="Arial"/>
              </w:rPr>
              <w:t xml:space="preserve">To review and formally approve the policy for Pecuniary Interests </w:t>
            </w:r>
            <w:r>
              <w:rPr>
                <w:rFonts w:cs="Arial"/>
              </w:rPr>
              <w:t>(</w:t>
            </w:r>
            <w:r w:rsidRPr="00495A08">
              <w:rPr>
                <w:rFonts w:cs="Arial"/>
                <w:bCs/>
                <w:i/>
              </w:rPr>
              <w:t xml:space="preserve">unless delegated to the Finance </w:t>
            </w:r>
            <w:r w:rsidR="000950E7" w:rsidRPr="00495A08">
              <w:rPr>
                <w:rFonts w:cs="Arial"/>
                <w:bCs/>
                <w:i/>
              </w:rPr>
              <w:t>Committee)</w:t>
            </w:r>
          </w:p>
          <w:p w14:paraId="16340DDE" w14:textId="77777777" w:rsidR="00F6069E" w:rsidRPr="00B251DB" w:rsidRDefault="00F6069E" w:rsidP="00670739">
            <w:pPr>
              <w:numPr>
                <w:ilvl w:val="0"/>
                <w:numId w:val="17"/>
              </w:numPr>
              <w:spacing w:after="0" w:line="240" w:lineRule="auto"/>
              <w:rPr>
                <w:rFonts w:cs="Arial"/>
                <w:bCs/>
              </w:rPr>
            </w:pPr>
            <w:r w:rsidRPr="00B251DB">
              <w:rPr>
                <w:rFonts w:cs="Arial"/>
                <w:bCs/>
              </w:rPr>
              <w:t xml:space="preserve">To formally approve and adopt the School Development Plan                                                                                                                                                                                                                                                                                                                                                                                                                                                                           </w:t>
            </w:r>
          </w:p>
          <w:p w14:paraId="6604B1F2" w14:textId="77777777" w:rsidR="00F6069E" w:rsidRPr="00495A08" w:rsidRDefault="00F6069E" w:rsidP="00670739">
            <w:pPr>
              <w:numPr>
                <w:ilvl w:val="0"/>
                <w:numId w:val="17"/>
              </w:numPr>
              <w:spacing w:after="0" w:line="240" w:lineRule="auto"/>
              <w:rPr>
                <w:rFonts w:cs="Arial"/>
                <w:bCs/>
              </w:rPr>
            </w:pPr>
            <w:r w:rsidRPr="00495A08">
              <w:rPr>
                <w:rFonts w:cs="Arial"/>
                <w:bCs/>
              </w:rPr>
              <w:t xml:space="preserve">To oversee the arrangements for the induction of new governors to include an induction pack and procedures  </w:t>
            </w:r>
          </w:p>
          <w:p w14:paraId="4CB9DF5D" w14:textId="77777777" w:rsidR="00670739" w:rsidRDefault="00F6069E" w:rsidP="00670739">
            <w:pPr>
              <w:numPr>
                <w:ilvl w:val="0"/>
                <w:numId w:val="17"/>
              </w:numPr>
              <w:spacing w:after="0" w:line="240" w:lineRule="auto"/>
              <w:rPr>
                <w:rFonts w:cs="Arial"/>
                <w:bCs/>
              </w:rPr>
            </w:pPr>
            <w:r w:rsidRPr="00495A08">
              <w:rPr>
                <w:rFonts w:cs="Arial"/>
                <w:bCs/>
              </w:rPr>
              <w:t xml:space="preserve">To consider training requirements on a regular basis to include whole Governing </w:t>
            </w:r>
            <w:r w:rsidR="00303999">
              <w:rPr>
                <w:rFonts w:cs="Arial"/>
                <w:bCs/>
              </w:rPr>
              <w:t>Board</w:t>
            </w:r>
            <w:r w:rsidRPr="00495A08">
              <w:rPr>
                <w:rFonts w:cs="Arial"/>
                <w:bCs/>
              </w:rPr>
              <w:t xml:space="preserve"> and individual governor training  </w:t>
            </w:r>
          </w:p>
          <w:p w14:paraId="5D2B88DF" w14:textId="7B2EC7F4" w:rsidR="00F6069E" w:rsidRPr="00495A08" w:rsidRDefault="00F6069E" w:rsidP="00670739">
            <w:pPr>
              <w:spacing w:after="0" w:line="240" w:lineRule="auto"/>
              <w:ind w:left="720"/>
              <w:rPr>
                <w:rFonts w:cs="Arial"/>
                <w:bCs/>
              </w:rPr>
            </w:pPr>
            <w:r w:rsidRPr="00495A08">
              <w:rPr>
                <w:rFonts w:cs="Arial"/>
                <w:bCs/>
              </w:rPr>
              <w:lastRenderedPageBreak/>
              <w:t xml:space="preserve">   </w:t>
            </w:r>
          </w:p>
          <w:p w14:paraId="6A2ECBCB" w14:textId="77777777" w:rsidR="00F6069E" w:rsidRDefault="00F6069E" w:rsidP="00670739">
            <w:pPr>
              <w:numPr>
                <w:ilvl w:val="0"/>
                <w:numId w:val="17"/>
              </w:numPr>
              <w:spacing w:after="0" w:line="240" w:lineRule="auto"/>
              <w:rPr>
                <w:rFonts w:cs="Arial"/>
                <w:bCs/>
              </w:rPr>
            </w:pPr>
            <w:r w:rsidRPr="00495A08">
              <w:rPr>
                <w:rFonts w:cs="Arial"/>
                <w:bCs/>
              </w:rPr>
              <w:t xml:space="preserve">To ensure all documents required under statutory regulation are published on the school’s website </w:t>
            </w:r>
          </w:p>
          <w:p w14:paraId="204D2375" w14:textId="77777777" w:rsidR="000950E7" w:rsidRPr="00495A08" w:rsidRDefault="000950E7" w:rsidP="00670739">
            <w:pPr>
              <w:numPr>
                <w:ilvl w:val="0"/>
                <w:numId w:val="17"/>
              </w:numPr>
              <w:spacing w:after="0" w:line="240" w:lineRule="auto"/>
              <w:rPr>
                <w:rFonts w:cs="Arial"/>
                <w:bCs/>
              </w:rPr>
            </w:pPr>
            <w:r>
              <w:rPr>
                <w:rFonts w:cs="Arial"/>
                <w:bCs/>
              </w:rPr>
              <w:t>To review and monitor published performance data and receive regular report on pupil progress and attainment</w:t>
            </w:r>
          </w:p>
          <w:p w14:paraId="4A560AE2" w14:textId="77777777" w:rsidR="00F6069E" w:rsidRPr="00F6069E" w:rsidRDefault="00F6069E" w:rsidP="00670739">
            <w:pPr>
              <w:numPr>
                <w:ilvl w:val="0"/>
                <w:numId w:val="17"/>
              </w:numPr>
              <w:spacing w:after="0" w:line="240" w:lineRule="auto"/>
              <w:rPr>
                <w:rFonts w:cs="Arial"/>
              </w:rPr>
            </w:pPr>
            <w:r>
              <w:rPr>
                <w:rFonts w:cs="Arial"/>
                <w:i/>
                <w:iCs/>
              </w:rPr>
              <w:t xml:space="preserve">Any items which individual governing </w:t>
            </w:r>
            <w:r w:rsidR="00303999">
              <w:rPr>
                <w:rFonts w:cs="Arial"/>
                <w:i/>
                <w:iCs/>
              </w:rPr>
              <w:t>Boards</w:t>
            </w:r>
            <w:r>
              <w:rPr>
                <w:rFonts w:cs="Arial"/>
                <w:i/>
                <w:iCs/>
              </w:rPr>
              <w:t xml:space="preserve"> may wish to include</w:t>
            </w:r>
          </w:p>
          <w:p w14:paraId="61EC4F99" w14:textId="77777777" w:rsidR="00F6069E" w:rsidRPr="00F6069E" w:rsidRDefault="00F6069E" w:rsidP="00F6069E">
            <w:pPr>
              <w:spacing w:after="0" w:line="240" w:lineRule="auto"/>
              <w:ind w:left="1440"/>
              <w:rPr>
                <w:rFonts w:cs="Arial"/>
              </w:rPr>
            </w:pPr>
          </w:p>
          <w:p w14:paraId="41B69612" w14:textId="4713E1B0" w:rsidR="00F6069E" w:rsidRDefault="00F6069E" w:rsidP="00F6069E">
            <w:pPr>
              <w:rPr>
                <w:rFonts w:cs="Arial"/>
              </w:rPr>
            </w:pPr>
            <w:r>
              <w:rPr>
                <w:rFonts w:cs="Arial"/>
              </w:rPr>
              <w:t>*</w:t>
            </w:r>
            <w:r w:rsidR="0030793B" w:rsidRPr="0030793B">
              <w:rPr>
                <w:rFonts w:cs="Arial"/>
                <w:b/>
                <w:bCs/>
              </w:rPr>
              <w:t>T</w:t>
            </w:r>
            <w:r>
              <w:rPr>
                <w:rFonts w:cs="Arial"/>
                <w:b/>
                <w:bCs/>
              </w:rPr>
              <w:t xml:space="preserve">hese matters </w:t>
            </w:r>
            <w:r>
              <w:rPr>
                <w:rFonts w:cs="Arial"/>
                <w:b/>
                <w:bCs/>
                <w:u w:val="single"/>
              </w:rPr>
              <w:t>cannot</w:t>
            </w:r>
            <w:r>
              <w:rPr>
                <w:rFonts w:cs="Arial"/>
                <w:b/>
                <w:bCs/>
              </w:rPr>
              <w:t xml:space="preserve"> be delegated to either a committee or an individual</w:t>
            </w:r>
          </w:p>
        </w:tc>
      </w:tr>
    </w:tbl>
    <w:p w14:paraId="0C8F0954" w14:textId="77777777" w:rsidR="00F6069E" w:rsidRDefault="00F6069E" w:rsidP="00F6069E">
      <w:pPr>
        <w:rPr>
          <w:rFonts w:cs="Arial"/>
        </w:rPr>
      </w:pPr>
      <w:r>
        <w:rPr>
          <w:rFonts w:cs="Arial"/>
          <w:b/>
          <w:bCs/>
        </w:rPr>
        <w:lastRenderedPageBreak/>
        <w:t>Membership – As per the Instrument of Government</w:t>
      </w:r>
    </w:p>
    <w:p w14:paraId="66659A87" w14:textId="77777777" w:rsidR="00F6069E" w:rsidRDefault="00F6069E" w:rsidP="00F6069E">
      <w:pPr>
        <w:rPr>
          <w:rFonts w:cs="Arial"/>
        </w:rPr>
      </w:pPr>
      <w:r>
        <w:rPr>
          <w:rFonts w:cs="Arial"/>
          <w:b/>
          <w:bCs/>
        </w:rPr>
        <w:t xml:space="preserve">Disqualification – </w:t>
      </w:r>
      <w:r>
        <w:rPr>
          <w:rFonts w:cs="Arial"/>
        </w:rPr>
        <w:t xml:space="preserve">as per Regulation 17 and Schedule 4 of the Constitution Regulations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3"/>
        <w:gridCol w:w="3253"/>
      </w:tblGrid>
      <w:tr w:rsidR="00F6069E" w14:paraId="6D21B5C9" w14:textId="77777777" w:rsidTr="00F6069E">
        <w:tc>
          <w:tcPr>
            <w:tcW w:w="5778" w:type="dxa"/>
          </w:tcPr>
          <w:p w14:paraId="62E62407" w14:textId="77777777" w:rsidR="00F6069E" w:rsidRDefault="00F6069E" w:rsidP="00235CBA">
            <w:pPr>
              <w:rPr>
                <w:rFonts w:cs="Arial"/>
                <w:b/>
                <w:bCs/>
              </w:rPr>
            </w:pPr>
            <w:r>
              <w:rPr>
                <w:rFonts w:cs="Arial"/>
                <w:b/>
                <w:bCs/>
              </w:rPr>
              <w:t xml:space="preserve">These terms of reference agreed by the Governing </w:t>
            </w:r>
            <w:r w:rsidR="00303999">
              <w:rPr>
                <w:rFonts w:cs="Arial"/>
                <w:b/>
                <w:bCs/>
              </w:rPr>
              <w:t>Board</w:t>
            </w:r>
          </w:p>
        </w:tc>
        <w:tc>
          <w:tcPr>
            <w:tcW w:w="3261" w:type="dxa"/>
          </w:tcPr>
          <w:p w14:paraId="32010B78" w14:textId="3CE6F0C7" w:rsidR="00F6069E" w:rsidRDefault="00F6069E" w:rsidP="00235CBA">
            <w:pPr>
              <w:rPr>
                <w:rFonts w:cs="Arial"/>
              </w:rPr>
            </w:pPr>
            <w:r>
              <w:rPr>
                <w:rFonts w:cs="Arial"/>
              </w:rPr>
              <w:t xml:space="preserve">      </w:t>
            </w:r>
            <w:r w:rsidR="00C06745">
              <w:rPr>
                <w:rFonts w:cs="Arial"/>
              </w:rPr>
              <w:t>02</w:t>
            </w:r>
            <w:r w:rsidR="00F71576">
              <w:rPr>
                <w:rFonts w:cs="Arial"/>
              </w:rPr>
              <w:t>/ 1</w:t>
            </w:r>
            <w:r w:rsidR="00C06745">
              <w:rPr>
                <w:rFonts w:cs="Arial"/>
              </w:rPr>
              <w:t>0</w:t>
            </w:r>
            <w:r>
              <w:rPr>
                <w:rFonts w:cs="Arial"/>
              </w:rPr>
              <w:t xml:space="preserve">   / </w:t>
            </w:r>
            <w:r w:rsidR="009B112D">
              <w:rPr>
                <w:rFonts w:cs="Arial"/>
              </w:rPr>
              <w:t>202</w:t>
            </w:r>
            <w:r w:rsidR="00C06745">
              <w:rPr>
                <w:rFonts w:cs="Arial"/>
              </w:rPr>
              <w:t>4</w:t>
            </w:r>
          </w:p>
        </w:tc>
      </w:tr>
    </w:tbl>
    <w:p w14:paraId="4147CCE4"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2"/>
        <w:gridCol w:w="4524"/>
      </w:tblGrid>
      <w:tr w:rsidR="00F6069E" w14:paraId="5A19BA4A" w14:textId="77777777" w:rsidTr="001379A8">
        <w:tc>
          <w:tcPr>
            <w:tcW w:w="4492" w:type="dxa"/>
          </w:tcPr>
          <w:p w14:paraId="7A8C1DD1" w14:textId="77777777" w:rsidR="00F6069E" w:rsidRPr="00F6069E" w:rsidRDefault="00F6069E" w:rsidP="00F6069E">
            <w:pPr>
              <w:pStyle w:val="Heading2"/>
              <w:jc w:val="center"/>
              <w:rPr>
                <w:rFonts w:ascii="Arial" w:hAnsi="Arial" w:cs="Arial"/>
                <w:color w:val="auto"/>
                <w:sz w:val="22"/>
                <w:szCs w:val="22"/>
              </w:rPr>
            </w:pPr>
            <w:r w:rsidRPr="00F6069E">
              <w:rPr>
                <w:rFonts w:ascii="Arial" w:hAnsi="Arial" w:cs="Arial"/>
                <w:color w:val="auto"/>
                <w:sz w:val="22"/>
                <w:szCs w:val="22"/>
              </w:rPr>
              <w:t>Name of Governor</w:t>
            </w:r>
          </w:p>
        </w:tc>
        <w:tc>
          <w:tcPr>
            <w:tcW w:w="4524" w:type="dxa"/>
          </w:tcPr>
          <w:p w14:paraId="6C60D6B4" w14:textId="77777777" w:rsidR="00F6069E" w:rsidRPr="00F6069E" w:rsidRDefault="00F6069E" w:rsidP="00F6069E">
            <w:pPr>
              <w:pStyle w:val="Heading3"/>
              <w:jc w:val="center"/>
              <w:rPr>
                <w:rFonts w:ascii="Arial" w:hAnsi="Arial" w:cs="Arial"/>
                <w:color w:val="auto"/>
                <w:sz w:val="22"/>
                <w:szCs w:val="22"/>
              </w:rPr>
            </w:pPr>
            <w:r w:rsidRPr="00F6069E">
              <w:rPr>
                <w:rFonts w:ascii="Arial" w:hAnsi="Arial" w:cs="Arial"/>
                <w:color w:val="auto"/>
                <w:sz w:val="22"/>
                <w:szCs w:val="22"/>
              </w:rPr>
              <w:t>End of term of Office</w:t>
            </w:r>
          </w:p>
        </w:tc>
      </w:tr>
      <w:tr w:rsidR="00F6069E" w14:paraId="076642C3" w14:textId="77777777" w:rsidTr="001379A8">
        <w:tc>
          <w:tcPr>
            <w:tcW w:w="4492" w:type="dxa"/>
          </w:tcPr>
          <w:p w14:paraId="280C8F50" w14:textId="4F730217" w:rsidR="00F6069E" w:rsidRPr="00235CBA" w:rsidRDefault="009B112D" w:rsidP="00235CBA">
            <w:pPr>
              <w:rPr>
                <w:rFonts w:cs="Arial"/>
              </w:rPr>
            </w:pPr>
            <w:r w:rsidRPr="00235CBA">
              <w:rPr>
                <w:rFonts w:cs="Arial"/>
              </w:rPr>
              <w:t>Mrs Anja Newman (</w:t>
            </w:r>
            <w:r w:rsidR="00C06745">
              <w:rPr>
                <w:rFonts w:cs="Arial"/>
              </w:rPr>
              <w:t>Local Authority)</w:t>
            </w:r>
          </w:p>
        </w:tc>
        <w:tc>
          <w:tcPr>
            <w:tcW w:w="4524" w:type="dxa"/>
          </w:tcPr>
          <w:p w14:paraId="04E2AF28" w14:textId="0488B498" w:rsidR="00F6069E" w:rsidRDefault="00C06745" w:rsidP="00235CBA">
            <w:pPr>
              <w:rPr>
                <w:rFonts w:cs="Arial"/>
              </w:rPr>
            </w:pPr>
            <w:r>
              <w:rPr>
                <w:rFonts w:cs="Arial"/>
              </w:rPr>
              <w:t>10.12.2027</w:t>
            </w:r>
          </w:p>
        </w:tc>
      </w:tr>
      <w:tr w:rsidR="00F6069E" w14:paraId="76CABEA1" w14:textId="77777777" w:rsidTr="001379A8">
        <w:tc>
          <w:tcPr>
            <w:tcW w:w="4492" w:type="dxa"/>
          </w:tcPr>
          <w:p w14:paraId="791BF346" w14:textId="07E9C6B8" w:rsidR="00F6069E" w:rsidRPr="00235CBA" w:rsidRDefault="009B112D" w:rsidP="00235CBA">
            <w:pPr>
              <w:rPr>
                <w:rFonts w:cs="Arial"/>
              </w:rPr>
            </w:pPr>
            <w:r w:rsidRPr="00235CBA">
              <w:rPr>
                <w:rFonts w:cs="Arial"/>
              </w:rPr>
              <w:t>Headteacher</w:t>
            </w:r>
          </w:p>
        </w:tc>
        <w:tc>
          <w:tcPr>
            <w:tcW w:w="4524" w:type="dxa"/>
          </w:tcPr>
          <w:p w14:paraId="4050CCB9" w14:textId="2CAC236E" w:rsidR="00F6069E" w:rsidRDefault="009B112D" w:rsidP="00235CBA">
            <w:pPr>
              <w:rPr>
                <w:rFonts w:cs="Arial"/>
              </w:rPr>
            </w:pPr>
            <w:r>
              <w:rPr>
                <w:rFonts w:cs="Arial"/>
              </w:rPr>
              <w:t>Ex-Officio</w:t>
            </w:r>
          </w:p>
        </w:tc>
      </w:tr>
      <w:tr w:rsidR="00F6069E" w14:paraId="05CEF0C1" w14:textId="77777777" w:rsidTr="001379A8">
        <w:tc>
          <w:tcPr>
            <w:tcW w:w="4492" w:type="dxa"/>
          </w:tcPr>
          <w:p w14:paraId="5B001621" w14:textId="6DE75FC1" w:rsidR="00F6069E" w:rsidRPr="00235CBA" w:rsidRDefault="009B112D" w:rsidP="00235CBA">
            <w:pPr>
              <w:rPr>
                <w:rFonts w:cs="Arial"/>
              </w:rPr>
            </w:pPr>
            <w:r w:rsidRPr="00235CBA">
              <w:rPr>
                <w:rFonts w:cs="Arial"/>
              </w:rPr>
              <w:t>Peter Halliday (Co-opted)</w:t>
            </w:r>
          </w:p>
        </w:tc>
        <w:tc>
          <w:tcPr>
            <w:tcW w:w="4524" w:type="dxa"/>
          </w:tcPr>
          <w:p w14:paraId="2D5DE2B4" w14:textId="3BF75044" w:rsidR="00F6069E" w:rsidRDefault="009B112D" w:rsidP="00235CBA">
            <w:pPr>
              <w:rPr>
                <w:rFonts w:cs="Arial"/>
              </w:rPr>
            </w:pPr>
            <w:r>
              <w:rPr>
                <w:rFonts w:cs="Arial"/>
              </w:rPr>
              <w:t>31.08.202</w:t>
            </w:r>
            <w:r w:rsidR="00235CBA">
              <w:rPr>
                <w:rFonts w:cs="Arial"/>
              </w:rPr>
              <w:t>7</w:t>
            </w:r>
          </w:p>
        </w:tc>
      </w:tr>
      <w:tr w:rsidR="00F6069E" w14:paraId="3A3E8145" w14:textId="77777777" w:rsidTr="001379A8">
        <w:tc>
          <w:tcPr>
            <w:tcW w:w="4492" w:type="dxa"/>
          </w:tcPr>
          <w:p w14:paraId="241E4336" w14:textId="05DD0D0B" w:rsidR="00F6069E" w:rsidRPr="00235CBA" w:rsidRDefault="009B112D" w:rsidP="009B112D">
            <w:pPr>
              <w:rPr>
                <w:rFonts w:cs="Arial"/>
              </w:rPr>
            </w:pPr>
            <w:r w:rsidRPr="00235CBA">
              <w:rPr>
                <w:rFonts w:cs="Arial"/>
              </w:rPr>
              <w:t>Francesca Halliday (Co-opted)</w:t>
            </w:r>
          </w:p>
        </w:tc>
        <w:tc>
          <w:tcPr>
            <w:tcW w:w="4524" w:type="dxa"/>
          </w:tcPr>
          <w:p w14:paraId="3805313B" w14:textId="1D1BAA1B" w:rsidR="00F6069E" w:rsidRDefault="009B112D" w:rsidP="00235CBA">
            <w:pPr>
              <w:rPr>
                <w:rFonts w:cs="Arial"/>
              </w:rPr>
            </w:pPr>
            <w:r>
              <w:rPr>
                <w:rFonts w:cs="Arial"/>
              </w:rPr>
              <w:t>10.07.202</w:t>
            </w:r>
            <w:r w:rsidR="00235CBA">
              <w:rPr>
                <w:rFonts w:cs="Arial"/>
              </w:rPr>
              <w:t>7</w:t>
            </w:r>
          </w:p>
        </w:tc>
      </w:tr>
      <w:tr w:rsidR="00A02A12" w14:paraId="285F5792" w14:textId="77777777" w:rsidTr="001379A8">
        <w:tc>
          <w:tcPr>
            <w:tcW w:w="4492" w:type="dxa"/>
          </w:tcPr>
          <w:p w14:paraId="76FB94E9" w14:textId="4DBD8123" w:rsidR="00A02A12" w:rsidRPr="00235CBA" w:rsidRDefault="00A02A12" w:rsidP="009B112D">
            <w:pPr>
              <w:rPr>
                <w:rFonts w:cs="Arial"/>
              </w:rPr>
            </w:pPr>
            <w:r>
              <w:rPr>
                <w:rFonts w:cs="Arial"/>
              </w:rPr>
              <w:t>Vacancy (Co-opted)</w:t>
            </w:r>
          </w:p>
        </w:tc>
        <w:tc>
          <w:tcPr>
            <w:tcW w:w="4524" w:type="dxa"/>
          </w:tcPr>
          <w:p w14:paraId="2C8C95E6" w14:textId="77777777" w:rsidR="00A02A12" w:rsidRDefault="00A02A12" w:rsidP="00235CBA">
            <w:pPr>
              <w:rPr>
                <w:rFonts w:cs="Arial"/>
              </w:rPr>
            </w:pPr>
          </w:p>
        </w:tc>
      </w:tr>
      <w:tr w:rsidR="00F6069E" w14:paraId="2BAAEB14" w14:textId="77777777" w:rsidTr="001379A8">
        <w:tc>
          <w:tcPr>
            <w:tcW w:w="4492" w:type="dxa"/>
          </w:tcPr>
          <w:p w14:paraId="0AF20FEF" w14:textId="275C49DE" w:rsidR="00F6069E" w:rsidRPr="00235CBA" w:rsidRDefault="009B112D" w:rsidP="009B112D">
            <w:pPr>
              <w:rPr>
                <w:rFonts w:cs="Arial"/>
              </w:rPr>
            </w:pPr>
            <w:r w:rsidRPr="00235CBA">
              <w:rPr>
                <w:rFonts w:cs="Arial"/>
              </w:rPr>
              <w:t>Vacancy (Co-opted)</w:t>
            </w:r>
          </w:p>
        </w:tc>
        <w:tc>
          <w:tcPr>
            <w:tcW w:w="4524" w:type="dxa"/>
          </w:tcPr>
          <w:p w14:paraId="0359EB77" w14:textId="77777777" w:rsidR="00F6069E" w:rsidRDefault="00F6069E" w:rsidP="00235CBA">
            <w:pPr>
              <w:rPr>
                <w:rFonts w:cs="Arial"/>
              </w:rPr>
            </w:pPr>
          </w:p>
        </w:tc>
      </w:tr>
      <w:tr w:rsidR="001379A8" w14:paraId="0EE95F37" w14:textId="77777777" w:rsidTr="001379A8">
        <w:tc>
          <w:tcPr>
            <w:tcW w:w="4492" w:type="dxa"/>
          </w:tcPr>
          <w:p w14:paraId="544EDD28" w14:textId="175AB027" w:rsidR="001379A8" w:rsidRPr="00235CBA" w:rsidRDefault="00235CBA" w:rsidP="009B112D">
            <w:pPr>
              <w:rPr>
                <w:rFonts w:cs="Arial"/>
              </w:rPr>
            </w:pPr>
            <w:r w:rsidRPr="00235CBA">
              <w:rPr>
                <w:rFonts w:cs="Arial"/>
              </w:rPr>
              <w:t>Amanda Roper</w:t>
            </w:r>
            <w:r w:rsidR="001379A8" w:rsidRPr="00235CBA">
              <w:rPr>
                <w:rFonts w:cs="Arial"/>
              </w:rPr>
              <w:t xml:space="preserve"> (Co-opted)</w:t>
            </w:r>
          </w:p>
        </w:tc>
        <w:tc>
          <w:tcPr>
            <w:tcW w:w="4524" w:type="dxa"/>
          </w:tcPr>
          <w:p w14:paraId="70873AD8" w14:textId="15EF0F1B" w:rsidR="001379A8" w:rsidRDefault="00235CBA" w:rsidP="00235CBA">
            <w:pPr>
              <w:rPr>
                <w:rFonts w:cs="Arial"/>
              </w:rPr>
            </w:pPr>
            <w:r>
              <w:rPr>
                <w:rFonts w:cs="Arial"/>
              </w:rPr>
              <w:t>28.03.2027</w:t>
            </w:r>
          </w:p>
        </w:tc>
      </w:tr>
      <w:tr w:rsidR="00F6069E" w14:paraId="40224343" w14:textId="77777777" w:rsidTr="001379A8">
        <w:tc>
          <w:tcPr>
            <w:tcW w:w="4492" w:type="dxa"/>
          </w:tcPr>
          <w:p w14:paraId="5709369B" w14:textId="67489A8A" w:rsidR="00F6069E" w:rsidRPr="00235CBA" w:rsidRDefault="00C06745" w:rsidP="009B112D">
            <w:pPr>
              <w:rPr>
                <w:rFonts w:cs="Arial"/>
              </w:rPr>
            </w:pPr>
            <w:r>
              <w:rPr>
                <w:rFonts w:cs="Arial"/>
              </w:rPr>
              <w:t>Lou Thomas-Unger (Co-opted)</w:t>
            </w:r>
          </w:p>
        </w:tc>
        <w:tc>
          <w:tcPr>
            <w:tcW w:w="4524" w:type="dxa"/>
          </w:tcPr>
          <w:p w14:paraId="1780B812" w14:textId="130431B8" w:rsidR="00F6069E" w:rsidRDefault="00C06745" w:rsidP="00235CBA">
            <w:pPr>
              <w:rPr>
                <w:rFonts w:cs="Arial"/>
              </w:rPr>
            </w:pPr>
            <w:r>
              <w:rPr>
                <w:rFonts w:cs="Arial"/>
              </w:rPr>
              <w:t>13.02.2027</w:t>
            </w:r>
          </w:p>
        </w:tc>
      </w:tr>
      <w:tr w:rsidR="00F6069E" w14:paraId="0B757FF3" w14:textId="77777777" w:rsidTr="001379A8">
        <w:tc>
          <w:tcPr>
            <w:tcW w:w="4492" w:type="dxa"/>
          </w:tcPr>
          <w:p w14:paraId="7D7B2812" w14:textId="62CEBFED" w:rsidR="00F6069E" w:rsidRPr="00235CBA" w:rsidRDefault="00235CBA" w:rsidP="009B112D">
            <w:pPr>
              <w:rPr>
                <w:rFonts w:cs="Arial"/>
              </w:rPr>
            </w:pPr>
            <w:r w:rsidRPr="00235CBA">
              <w:rPr>
                <w:rFonts w:cs="Arial"/>
              </w:rPr>
              <w:t>Vacancy (Parent)</w:t>
            </w:r>
          </w:p>
        </w:tc>
        <w:tc>
          <w:tcPr>
            <w:tcW w:w="4524" w:type="dxa"/>
          </w:tcPr>
          <w:p w14:paraId="78BD265C" w14:textId="06448EF0" w:rsidR="00F6069E" w:rsidRDefault="00F6069E" w:rsidP="00235CBA">
            <w:pPr>
              <w:rPr>
                <w:rFonts w:cs="Arial"/>
              </w:rPr>
            </w:pPr>
          </w:p>
        </w:tc>
      </w:tr>
      <w:tr w:rsidR="00F6069E" w14:paraId="42E19B8B" w14:textId="77777777" w:rsidTr="001379A8">
        <w:tc>
          <w:tcPr>
            <w:tcW w:w="4492" w:type="dxa"/>
          </w:tcPr>
          <w:p w14:paraId="35BA4FBD" w14:textId="3BDF6F08" w:rsidR="00F6069E" w:rsidRPr="00235CBA" w:rsidRDefault="009B112D" w:rsidP="009B112D">
            <w:pPr>
              <w:rPr>
                <w:rFonts w:cs="Arial"/>
              </w:rPr>
            </w:pPr>
            <w:r w:rsidRPr="00235CBA">
              <w:rPr>
                <w:rFonts w:cs="Arial"/>
              </w:rPr>
              <w:t>Sara Mullins (Parent)</w:t>
            </w:r>
          </w:p>
        </w:tc>
        <w:tc>
          <w:tcPr>
            <w:tcW w:w="4524" w:type="dxa"/>
          </w:tcPr>
          <w:p w14:paraId="4791E3EB" w14:textId="36CC6EAA" w:rsidR="00F6069E" w:rsidRDefault="009B112D" w:rsidP="00235CBA">
            <w:pPr>
              <w:rPr>
                <w:rFonts w:cs="Arial"/>
              </w:rPr>
            </w:pPr>
            <w:r>
              <w:rPr>
                <w:rFonts w:cs="Arial"/>
              </w:rPr>
              <w:t>31.08.2026</w:t>
            </w:r>
          </w:p>
        </w:tc>
      </w:tr>
      <w:tr w:rsidR="00F6069E" w14:paraId="7669E8F7" w14:textId="77777777" w:rsidTr="001379A8">
        <w:tc>
          <w:tcPr>
            <w:tcW w:w="4492" w:type="dxa"/>
          </w:tcPr>
          <w:p w14:paraId="6418EFEC" w14:textId="30BB2B13" w:rsidR="00F6069E" w:rsidRPr="00235CBA" w:rsidRDefault="009B112D" w:rsidP="009B112D">
            <w:pPr>
              <w:rPr>
                <w:rFonts w:cs="Arial"/>
              </w:rPr>
            </w:pPr>
            <w:r w:rsidRPr="00235CBA">
              <w:rPr>
                <w:rFonts w:cs="Arial"/>
              </w:rPr>
              <w:t>Justine Hughes (Staff)</w:t>
            </w:r>
          </w:p>
        </w:tc>
        <w:tc>
          <w:tcPr>
            <w:tcW w:w="4524" w:type="dxa"/>
          </w:tcPr>
          <w:p w14:paraId="2BB91511" w14:textId="1079FD90" w:rsidR="00F6069E" w:rsidRDefault="00C06745" w:rsidP="00235CBA">
            <w:pPr>
              <w:rPr>
                <w:rFonts w:cs="Arial"/>
              </w:rPr>
            </w:pPr>
            <w:r>
              <w:rPr>
                <w:rFonts w:cs="Arial"/>
              </w:rPr>
              <w:t>23.03.2028</w:t>
            </w:r>
          </w:p>
        </w:tc>
      </w:tr>
      <w:tr w:rsidR="00F6069E" w14:paraId="7214D111" w14:textId="77777777" w:rsidTr="001379A8">
        <w:tc>
          <w:tcPr>
            <w:tcW w:w="4492" w:type="dxa"/>
          </w:tcPr>
          <w:p w14:paraId="448BB3E3" w14:textId="50FDA753" w:rsidR="00F6069E" w:rsidRPr="00235CBA" w:rsidRDefault="009B112D" w:rsidP="009B112D">
            <w:pPr>
              <w:rPr>
                <w:rFonts w:cs="Arial"/>
              </w:rPr>
            </w:pPr>
            <w:r w:rsidRPr="00235CBA">
              <w:rPr>
                <w:rFonts w:cs="Arial"/>
              </w:rPr>
              <w:t>Emma Page (Associate Member)</w:t>
            </w:r>
          </w:p>
        </w:tc>
        <w:tc>
          <w:tcPr>
            <w:tcW w:w="4524" w:type="dxa"/>
          </w:tcPr>
          <w:p w14:paraId="3E80E66E" w14:textId="38F22A47" w:rsidR="00F6069E" w:rsidRDefault="009B112D" w:rsidP="00235CBA">
            <w:pPr>
              <w:rPr>
                <w:rFonts w:cs="Arial"/>
              </w:rPr>
            </w:pPr>
            <w:r>
              <w:rPr>
                <w:rFonts w:cs="Arial"/>
              </w:rPr>
              <w:t>31.12.2024</w:t>
            </w:r>
          </w:p>
        </w:tc>
      </w:tr>
      <w:tr w:rsidR="00A02A12" w14:paraId="7C6DCDC7" w14:textId="77777777" w:rsidTr="0074093C">
        <w:tc>
          <w:tcPr>
            <w:tcW w:w="4492" w:type="dxa"/>
          </w:tcPr>
          <w:p w14:paraId="320EB72A" w14:textId="77777777" w:rsidR="00A02A12" w:rsidRPr="00235CBA" w:rsidRDefault="00A02A12" w:rsidP="0074093C">
            <w:pPr>
              <w:rPr>
                <w:rFonts w:cs="Arial"/>
              </w:rPr>
            </w:pPr>
            <w:r w:rsidRPr="00235CBA">
              <w:rPr>
                <w:rFonts w:cs="Arial"/>
              </w:rPr>
              <w:t xml:space="preserve">Stuart Hopwood </w:t>
            </w:r>
            <w:r>
              <w:rPr>
                <w:rFonts w:cs="Arial"/>
              </w:rPr>
              <w:t>(Associate Member)</w:t>
            </w:r>
          </w:p>
        </w:tc>
        <w:tc>
          <w:tcPr>
            <w:tcW w:w="4524" w:type="dxa"/>
          </w:tcPr>
          <w:p w14:paraId="7995A1D1" w14:textId="77777777" w:rsidR="00A02A12" w:rsidRDefault="00A02A12" w:rsidP="0074093C">
            <w:pPr>
              <w:rPr>
                <w:rFonts w:cs="Arial"/>
              </w:rPr>
            </w:pPr>
            <w:r>
              <w:rPr>
                <w:rFonts w:cs="Arial"/>
              </w:rPr>
              <w:t>01.10.2028</w:t>
            </w:r>
          </w:p>
        </w:tc>
      </w:tr>
    </w:tbl>
    <w:p w14:paraId="16244173"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5"/>
        <w:gridCol w:w="2967"/>
        <w:gridCol w:w="4524"/>
      </w:tblGrid>
      <w:tr w:rsidR="00F6069E" w14:paraId="6818AEA7" w14:textId="77777777" w:rsidTr="00F6069E">
        <w:tc>
          <w:tcPr>
            <w:tcW w:w="4503" w:type="dxa"/>
            <w:gridSpan w:val="2"/>
          </w:tcPr>
          <w:p w14:paraId="07EFA25C" w14:textId="77777777" w:rsidR="00F6069E" w:rsidRPr="00F6069E" w:rsidRDefault="00F6069E" w:rsidP="00235CBA">
            <w:pPr>
              <w:pStyle w:val="Heading2"/>
              <w:rPr>
                <w:rFonts w:ascii="Arial" w:hAnsi="Arial" w:cs="Arial"/>
                <w:b/>
                <w:color w:val="auto"/>
                <w:sz w:val="22"/>
                <w:szCs w:val="22"/>
              </w:rPr>
            </w:pPr>
            <w:r w:rsidRPr="00F6069E">
              <w:rPr>
                <w:rFonts w:ascii="Arial" w:hAnsi="Arial" w:cs="Arial"/>
                <w:b/>
                <w:color w:val="auto"/>
                <w:sz w:val="22"/>
                <w:szCs w:val="22"/>
              </w:rPr>
              <w:t xml:space="preserve">Chair of the Governing </w:t>
            </w:r>
            <w:r w:rsidR="00303999">
              <w:rPr>
                <w:rFonts w:ascii="Arial" w:hAnsi="Arial" w:cs="Arial"/>
                <w:b/>
                <w:color w:val="auto"/>
                <w:sz w:val="22"/>
                <w:szCs w:val="22"/>
              </w:rPr>
              <w:t>Board</w:t>
            </w:r>
          </w:p>
        </w:tc>
        <w:tc>
          <w:tcPr>
            <w:tcW w:w="4536" w:type="dxa"/>
          </w:tcPr>
          <w:p w14:paraId="0F346523" w14:textId="665B1349" w:rsidR="00F6069E" w:rsidRDefault="001379A8" w:rsidP="00235CBA">
            <w:pPr>
              <w:rPr>
                <w:rFonts w:cs="Arial"/>
              </w:rPr>
            </w:pPr>
            <w:r>
              <w:rPr>
                <w:rFonts w:cs="Arial"/>
              </w:rPr>
              <w:t>Anja Newman</w:t>
            </w:r>
          </w:p>
        </w:tc>
      </w:tr>
      <w:tr w:rsidR="00F6069E" w14:paraId="6425A294" w14:textId="77777777" w:rsidTr="00F6069E">
        <w:tc>
          <w:tcPr>
            <w:tcW w:w="4503" w:type="dxa"/>
            <w:gridSpan w:val="2"/>
          </w:tcPr>
          <w:p w14:paraId="15F12CB0" w14:textId="77777777" w:rsidR="00F6069E" w:rsidRPr="00F6069E" w:rsidRDefault="00F6069E" w:rsidP="00235CBA">
            <w:pPr>
              <w:pStyle w:val="Heading2"/>
              <w:rPr>
                <w:rFonts w:ascii="Arial" w:hAnsi="Arial" w:cs="Arial"/>
                <w:b/>
                <w:color w:val="auto"/>
                <w:sz w:val="22"/>
                <w:szCs w:val="22"/>
              </w:rPr>
            </w:pPr>
            <w:r w:rsidRPr="00F6069E">
              <w:rPr>
                <w:rFonts w:ascii="Arial" w:hAnsi="Arial" w:cs="Arial"/>
                <w:b/>
                <w:color w:val="auto"/>
                <w:sz w:val="22"/>
                <w:szCs w:val="22"/>
              </w:rPr>
              <w:t xml:space="preserve">Vice-Chair of the Governing </w:t>
            </w:r>
            <w:r w:rsidR="00303999">
              <w:rPr>
                <w:rFonts w:ascii="Arial" w:hAnsi="Arial" w:cs="Arial"/>
                <w:b/>
                <w:color w:val="auto"/>
                <w:sz w:val="22"/>
                <w:szCs w:val="22"/>
              </w:rPr>
              <w:t>Board</w:t>
            </w:r>
          </w:p>
        </w:tc>
        <w:tc>
          <w:tcPr>
            <w:tcW w:w="4536" w:type="dxa"/>
          </w:tcPr>
          <w:p w14:paraId="604C249E" w14:textId="663EC282" w:rsidR="00F6069E" w:rsidRDefault="00A02A12" w:rsidP="00235CBA">
            <w:pPr>
              <w:rPr>
                <w:rFonts w:cs="Arial"/>
              </w:rPr>
            </w:pPr>
            <w:r>
              <w:rPr>
                <w:rFonts w:cs="Arial"/>
              </w:rPr>
              <w:t>Lou Thomas-Unger</w:t>
            </w:r>
          </w:p>
        </w:tc>
      </w:tr>
      <w:tr w:rsidR="00F6069E" w14:paraId="3EAE9FAA" w14:textId="77777777" w:rsidTr="00F6069E">
        <w:tc>
          <w:tcPr>
            <w:tcW w:w="4503" w:type="dxa"/>
            <w:gridSpan w:val="2"/>
          </w:tcPr>
          <w:p w14:paraId="12DAF829" w14:textId="77777777" w:rsidR="00F6069E" w:rsidRPr="00F6069E" w:rsidRDefault="00F6069E" w:rsidP="00235CBA">
            <w:pPr>
              <w:pStyle w:val="Heading2"/>
              <w:rPr>
                <w:rFonts w:ascii="Arial" w:hAnsi="Arial" w:cs="Arial"/>
                <w:b/>
                <w:color w:val="auto"/>
                <w:sz w:val="22"/>
                <w:szCs w:val="22"/>
              </w:rPr>
            </w:pPr>
            <w:r w:rsidRPr="00F6069E">
              <w:rPr>
                <w:rFonts w:ascii="Arial" w:hAnsi="Arial" w:cs="Arial"/>
                <w:b/>
                <w:color w:val="auto"/>
                <w:sz w:val="22"/>
                <w:szCs w:val="22"/>
              </w:rPr>
              <w:t xml:space="preserve">Clerk (s) to the Governing </w:t>
            </w:r>
            <w:r w:rsidR="00303999">
              <w:rPr>
                <w:rFonts w:ascii="Arial" w:hAnsi="Arial" w:cs="Arial"/>
                <w:b/>
                <w:color w:val="auto"/>
                <w:sz w:val="22"/>
                <w:szCs w:val="22"/>
              </w:rPr>
              <w:t>Board</w:t>
            </w:r>
          </w:p>
        </w:tc>
        <w:tc>
          <w:tcPr>
            <w:tcW w:w="4536" w:type="dxa"/>
          </w:tcPr>
          <w:p w14:paraId="756F020D" w14:textId="4DE7D4CC" w:rsidR="00F6069E" w:rsidRDefault="001379A8" w:rsidP="00235CBA">
            <w:pPr>
              <w:rPr>
                <w:rFonts w:cs="Arial"/>
              </w:rPr>
            </w:pPr>
            <w:r>
              <w:rPr>
                <w:rFonts w:cs="Arial"/>
              </w:rPr>
              <w:t>Laura Benns</w:t>
            </w:r>
          </w:p>
        </w:tc>
      </w:tr>
      <w:tr w:rsidR="00F6069E" w14:paraId="3ED0241F" w14:textId="77777777" w:rsidTr="00F6069E">
        <w:tc>
          <w:tcPr>
            <w:tcW w:w="1526" w:type="dxa"/>
          </w:tcPr>
          <w:p w14:paraId="4C3008CF" w14:textId="77777777" w:rsidR="00F6069E" w:rsidRDefault="00F6069E" w:rsidP="00235CBA">
            <w:pPr>
              <w:rPr>
                <w:rFonts w:cs="Arial"/>
                <w:b/>
                <w:bCs/>
              </w:rPr>
            </w:pPr>
            <w:r>
              <w:rPr>
                <w:rFonts w:cs="Arial"/>
                <w:b/>
                <w:bCs/>
              </w:rPr>
              <w:t>Quorum:</w:t>
            </w:r>
          </w:p>
        </w:tc>
        <w:tc>
          <w:tcPr>
            <w:tcW w:w="7513" w:type="dxa"/>
            <w:gridSpan w:val="2"/>
          </w:tcPr>
          <w:p w14:paraId="69CED50C" w14:textId="77777777" w:rsidR="00F6069E" w:rsidRDefault="00F6069E" w:rsidP="00235CBA">
            <w:pPr>
              <w:jc w:val="center"/>
              <w:rPr>
                <w:rFonts w:cs="Arial"/>
                <w:b/>
                <w:bCs/>
              </w:rPr>
            </w:pPr>
            <w:r w:rsidRPr="001379A8">
              <w:rPr>
                <w:rFonts w:cs="Arial"/>
                <w:b/>
                <w:bCs/>
              </w:rPr>
              <w:t>One half of the number of Governors in post</w:t>
            </w:r>
          </w:p>
        </w:tc>
      </w:tr>
    </w:tbl>
    <w:p w14:paraId="52068F47" w14:textId="473733BB" w:rsidR="00F6069E" w:rsidRPr="001379A8" w:rsidRDefault="00F6069E" w:rsidP="00F6069E">
      <w:pPr>
        <w:rPr>
          <w:sz w:val="2"/>
          <w:szCs w:val="2"/>
        </w:rPr>
      </w:pPr>
    </w:p>
    <w:tbl>
      <w:tblPr>
        <w:tblpPr w:leftFromText="180" w:rightFromText="180" w:vertAnchor="text" w:horzAnchor="margin" w:tblpY="3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9"/>
        <w:gridCol w:w="2827"/>
      </w:tblGrid>
      <w:tr w:rsidR="00F6069E" w14:paraId="4A6D8D5A" w14:textId="77777777" w:rsidTr="00C07D05">
        <w:tc>
          <w:tcPr>
            <w:tcW w:w="6189" w:type="dxa"/>
          </w:tcPr>
          <w:p w14:paraId="3E9677C6" w14:textId="77777777" w:rsidR="00F6069E" w:rsidRDefault="00F6069E" w:rsidP="00F6069E">
            <w:pPr>
              <w:rPr>
                <w:rFonts w:cs="Arial"/>
                <w:b/>
                <w:bCs/>
              </w:rPr>
            </w:pPr>
            <w:r>
              <w:rPr>
                <w:rFonts w:cs="Arial"/>
                <w:b/>
                <w:bCs/>
              </w:rPr>
              <w:lastRenderedPageBreak/>
              <w:t xml:space="preserve">These terms of reference agreed by the Governing </w:t>
            </w:r>
            <w:r w:rsidR="00303999">
              <w:rPr>
                <w:rFonts w:cs="Arial"/>
                <w:b/>
                <w:bCs/>
              </w:rPr>
              <w:t>Board</w:t>
            </w:r>
          </w:p>
        </w:tc>
        <w:tc>
          <w:tcPr>
            <w:tcW w:w="2827" w:type="dxa"/>
          </w:tcPr>
          <w:p w14:paraId="2D7DB3F5" w14:textId="1CF42E77" w:rsidR="00F6069E" w:rsidRDefault="00F6069E" w:rsidP="00F6069E">
            <w:pPr>
              <w:rPr>
                <w:rFonts w:cs="Arial"/>
              </w:rPr>
            </w:pPr>
            <w:r>
              <w:rPr>
                <w:rFonts w:cs="Arial"/>
              </w:rPr>
              <w:t xml:space="preserve">    </w:t>
            </w:r>
            <w:r w:rsidR="00C06745">
              <w:rPr>
                <w:rFonts w:cs="Arial"/>
              </w:rPr>
              <w:t>02/10/2024</w:t>
            </w:r>
            <w:r>
              <w:rPr>
                <w:rFonts w:cs="Arial"/>
              </w:rPr>
              <w:t xml:space="preserve"> </w:t>
            </w:r>
          </w:p>
        </w:tc>
      </w:tr>
    </w:tbl>
    <w:p w14:paraId="67D49D3E" w14:textId="77777777" w:rsidR="003B0061" w:rsidRDefault="003B0061" w:rsidP="00F6069E">
      <w:pPr>
        <w:rPr>
          <w:rFonts w:cs="Arial"/>
        </w:rPr>
      </w:pPr>
    </w:p>
    <w:p w14:paraId="0B94B185" w14:textId="4A2FCB33" w:rsidR="00F6069E" w:rsidRDefault="00F6069E" w:rsidP="00F6069E"/>
    <w:tbl>
      <w:tblPr>
        <w:tblW w:w="0" w:type="auto"/>
        <w:tblLook w:val="0000" w:firstRow="0" w:lastRow="0" w:firstColumn="0" w:lastColumn="0" w:noHBand="0" w:noVBand="0"/>
      </w:tblPr>
      <w:tblGrid>
        <w:gridCol w:w="8517"/>
        <w:gridCol w:w="509"/>
      </w:tblGrid>
      <w:tr w:rsidR="00F6069E" w14:paraId="7D2BEF0F" w14:textId="77777777" w:rsidTr="00AE48BF">
        <w:trPr>
          <w:gridAfter w:val="1"/>
          <w:wAfter w:w="509" w:type="dxa"/>
          <w:trHeight w:val="568"/>
        </w:trPr>
        <w:tc>
          <w:tcPr>
            <w:tcW w:w="8517" w:type="dxa"/>
          </w:tcPr>
          <w:p w14:paraId="626AF469" w14:textId="03EC22DF" w:rsidR="00F6069E" w:rsidRPr="003B0061" w:rsidRDefault="0030793B" w:rsidP="001379A8">
            <w:pPr>
              <w:pStyle w:val="Heading1"/>
              <w:rPr>
                <w:rFonts w:cs="Arial"/>
                <w:szCs w:val="40"/>
              </w:rPr>
            </w:pPr>
            <w:r>
              <w:rPr>
                <w:rFonts w:cs="Arial"/>
                <w:szCs w:val="40"/>
              </w:rPr>
              <w:t xml:space="preserve">6. </w:t>
            </w:r>
            <w:r w:rsidR="00F6069E" w:rsidRPr="003B0061">
              <w:rPr>
                <w:rFonts w:cs="Arial"/>
                <w:szCs w:val="40"/>
              </w:rPr>
              <w:t>Hearings Committee</w:t>
            </w:r>
          </w:p>
          <w:p w14:paraId="3C2F49B8" w14:textId="77777777" w:rsidR="003B0061" w:rsidRPr="003B0061" w:rsidRDefault="003B0061" w:rsidP="001379A8">
            <w:pPr>
              <w:spacing w:after="0" w:line="240" w:lineRule="auto"/>
              <w:rPr>
                <w:rFonts w:cs="Arial"/>
              </w:rPr>
            </w:pPr>
          </w:p>
        </w:tc>
      </w:tr>
      <w:tr w:rsidR="00F6069E" w14:paraId="3F524332" w14:textId="77777777" w:rsidTr="00AE4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2"/>
          </w:tcPr>
          <w:p w14:paraId="197EFCC6" w14:textId="77777777" w:rsidR="00F6069E" w:rsidRPr="003B0061" w:rsidRDefault="00F6069E" w:rsidP="00235CBA">
            <w:pPr>
              <w:pStyle w:val="Heading2"/>
              <w:rPr>
                <w:rFonts w:ascii="Arial" w:hAnsi="Arial" w:cs="Arial"/>
                <w:color w:val="auto"/>
                <w:sz w:val="22"/>
                <w:szCs w:val="22"/>
              </w:rPr>
            </w:pPr>
            <w:r w:rsidRPr="003B0061">
              <w:rPr>
                <w:rFonts w:ascii="Arial" w:hAnsi="Arial" w:cs="Arial"/>
                <w:color w:val="auto"/>
                <w:sz w:val="22"/>
                <w:szCs w:val="22"/>
              </w:rPr>
              <w:t>Terms of reference:</w:t>
            </w:r>
          </w:p>
          <w:p w14:paraId="37B4082E" w14:textId="77777777" w:rsidR="00F6069E" w:rsidRPr="003B0061" w:rsidRDefault="00F6069E" w:rsidP="0030793B">
            <w:pPr>
              <w:numPr>
                <w:ilvl w:val="0"/>
                <w:numId w:val="18"/>
              </w:numPr>
              <w:spacing w:after="0" w:line="240" w:lineRule="auto"/>
              <w:rPr>
                <w:rFonts w:cs="Arial"/>
                <w:i/>
                <w:iCs/>
              </w:rPr>
            </w:pPr>
            <w:r w:rsidRPr="003B0061">
              <w:rPr>
                <w:rFonts w:cs="Arial"/>
              </w:rPr>
              <w:t xml:space="preserve">To make any determination to dismiss any member of staff </w:t>
            </w:r>
            <w:r w:rsidRPr="003B0061">
              <w:rPr>
                <w:rFonts w:cs="Arial"/>
                <w:i/>
                <w:iCs/>
              </w:rPr>
              <w:t>(unless delegated to the headteacher)</w:t>
            </w:r>
          </w:p>
          <w:p w14:paraId="10AA94CC" w14:textId="77777777" w:rsidR="00F6069E" w:rsidRPr="003B0061" w:rsidRDefault="00F6069E" w:rsidP="0030793B">
            <w:pPr>
              <w:numPr>
                <w:ilvl w:val="0"/>
                <w:numId w:val="18"/>
              </w:numPr>
              <w:spacing w:after="0" w:line="240" w:lineRule="auto"/>
              <w:rPr>
                <w:rFonts w:cs="Arial"/>
                <w:bCs/>
              </w:rPr>
            </w:pPr>
            <w:r w:rsidRPr="003B0061">
              <w:rPr>
                <w:rFonts w:cs="Arial"/>
                <w:bCs/>
              </w:rPr>
              <w:t xml:space="preserve">To make any decisions under the Governing </w:t>
            </w:r>
            <w:r w:rsidR="00303999">
              <w:rPr>
                <w:rFonts w:cs="Arial"/>
                <w:bCs/>
              </w:rPr>
              <w:t>Board</w:t>
            </w:r>
            <w:r w:rsidRPr="003B0061">
              <w:rPr>
                <w:rFonts w:cs="Arial"/>
                <w:bCs/>
              </w:rPr>
              <w:t xml:space="preserve">’s personnel procedures e.g. disciplinary, grievance, capability where the Headteacher is the subject of the action* </w:t>
            </w:r>
          </w:p>
          <w:p w14:paraId="7B1AFF8B" w14:textId="77777777" w:rsidR="00F6069E" w:rsidRPr="003B0061" w:rsidRDefault="00F6069E" w:rsidP="0030793B">
            <w:pPr>
              <w:numPr>
                <w:ilvl w:val="0"/>
                <w:numId w:val="18"/>
              </w:numPr>
              <w:spacing w:after="0" w:line="240" w:lineRule="auto"/>
              <w:rPr>
                <w:rFonts w:cs="Arial"/>
                <w:i/>
                <w:iCs/>
              </w:rPr>
            </w:pPr>
            <w:r w:rsidRPr="003B0061">
              <w:rPr>
                <w:rFonts w:cs="Arial"/>
              </w:rPr>
              <w:t xml:space="preserve">To make any decisions relating to any member of staff other than the Headteacher, under the Governing </w:t>
            </w:r>
            <w:r w:rsidR="00303999">
              <w:rPr>
                <w:rFonts w:cs="Arial"/>
              </w:rPr>
              <w:t>Board</w:t>
            </w:r>
            <w:r w:rsidRPr="003B0061">
              <w:rPr>
                <w:rFonts w:cs="Arial"/>
              </w:rPr>
              <w:t>’s personnel procedures (</w:t>
            </w:r>
            <w:r w:rsidRPr="003B0061">
              <w:rPr>
                <w:rFonts w:cs="Arial"/>
                <w:i/>
                <w:iCs/>
              </w:rPr>
              <w:t>unless delegated to the Headteacher)</w:t>
            </w:r>
          </w:p>
          <w:p w14:paraId="55CA627E" w14:textId="77777777" w:rsidR="00F6069E" w:rsidRPr="003B0061" w:rsidRDefault="00F6069E" w:rsidP="0030793B">
            <w:pPr>
              <w:numPr>
                <w:ilvl w:val="0"/>
                <w:numId w:val="18"/>
              </w:numPr>
              <w:spacing w:after="0" w:line="240" w:lineRule="auto"/>
              <w:rPr>
                <w:rFonts w:cs="Arial"/>
              </w:rPr>
            </w:pPr>
            <w:r w:rsidRPr="003B0061">
              <w:rPr>
                <w:rFonts w:cs="Arial"/>
              </w:rPr>
              <w:t xml:space="preserve">To make any determination or decision under the Governing </w:t>
            </w:r>
            <w:r w:rsidR="00303999">
              <w:rPr>
                <w:rFonts w:cs="Arial"/>
              </w:rPr>
              <w:t>Board</w:t>
            </w:r>
            <w:r w:rsidRPr="003B0061">
              <w:rPr>
                <w:rFonts w:cs="Arial"/>
              </w:rPr>
              <w:t>’s General Complaints Procedure for Parents and others</w:t>
            </w:r>
          </w:p>
          <w:p w14:paraId="0649632D" w14:textId="77777777" w:rsidR="00AE48BF" w:rsidRDefault="00F6069E" w:rsidP="00AE48BF">
            <w:pPr>
              <w:numPr>
                <w:ilvl w:val="0"/>
                <w:numId w:val="18"/>
              </w:numPr>
              <w:spacing w:after="0" w:line="240" w:lineRule="auto"/>
              <w:rPr>
                <w:rFonts w:cs="Arial"/>
              </w:rPr>
            </w:pPr>
            <w:r w:rsidRPr="003B0061">
              <w:rPr>
                <w:rFonts w:cs="Arial"/>
              </w:rPr>
              <w:t xml:space="preserve">To make any determination or decision under the Governing </w:t>
            </w:r>
            <w:r w:rsidR="00303999">
              <w:rPr>
                <w:rFonts w:cs="Arial"/>
              </w:rPr>
              <w:t>Board</w:t>
            </w:r>
            <w:r w:rsidRPr="003B0061">
              <w:rPr>
                <w:rFonts w:cs="Arial"/>
              </w:rPr>
              <w:t xml:space="preserve">’s Curriculum Complaints Procedure, in respect of National Curriculum disapplications, and the operation of the Governing </w:t>
            </w:r>
            <w:r w:rsidR="00303999">
              <w:rPr>
                <w:rFonts w:cs="Arial"/>
              </w:rPr>
              <w:t>Board</w:t>
            </w:r>
            <w:r w:rsidRPr="003B0061">
              <w:rPr>
                <w:rFonts w:cs="Arial"/>
              </w:rPr>
              <w:t>’s charging policy</w:t>
            </w:r>
          </w:p>
          <w:p w14:paraId="5BE3B8AE" w14:textId="5B592766" w:rsidR="00AE48BF" w:rsidRPr="00AE48BF" w:rsidRDefault="00AE48BF" w:rsidP="00AE48BF">
            <w:pPr>
              <w:numPr>
                <w:ilvl w:val="0"/>
                <w:numId w:val="18"/>
              </w:numPr>
              <w:spacing w:after="0" w:line="240" w:lineRule="auto"/>
              <w:rPr>
                <w:rFonts w:cs="Arial"/>
              </w:rPr>
            </w:pPr>
            <w:r w:rsidRPr="00AE48BF">
              <w:rPr>
                <w:rFonts w:cs="Arial"/>
              </w:rPr>
              <w:t>To consider representations from parents in the case of exclusions of 5 days or less (</w:t>
            </w:r>
            <w:r w:rsidRPr="00AE48BF">
              <w:rPr>
                <w:rFonts w:cs="Arial"/>
                <w:i/>
                <w:iCs/>
              </w:rPr>
              <w:t>Committee may not re-instate</w:t>
            </w:r>
            <w:r w:rsidRPr="00AE48BF">
              <w:rPr>
                <w:rFonts w:cs="Arial"/>
              </w:rPr>
              <w:t>)</w:t>
            </w:r>
          </w:p>
          <w:p w14:paraId="128CC7E7" w14:textId="77777777" w:rsidR="00AE48BF" w:rsidRPr="00AE48BF" w:rsidRDefault="00AE48BF" w:rsidP="00AE48BF">
            <w:pPr>
              <w:pStyle w:val="ListParagraph"/>
              <w:numPr>
                <w:ilvl w:val="0"/>
                <w:numId w:val="18"/>
              </w:numPr>
              <w:rPr>
                <w:rFonts w:ascii="Arial" w:hAnsi="Arial" w:cs="Arial"/>
                <w:sz w:val="22"/>
                <w:szCs w:val="22"/>
              </w:rPr>
            </w:pPr>
            <w:r w:rsidRPr="00AE48BF">
              <w:rPr>
                <w:rFonts w:ascii="Arial" w:hAnsi="Arial" w:cs="Arial"/>
                <w:sz w:val="22"/>
                <w:szCs w:val="22"/>
              </w:rPr>
              <w:t>To consider representations from parents in the case of exclusions totalling more than 5 but not more than 15 school days in one term (</w:t>
            </w:r>
            <w:r w:rsidRPr="00AE48BF">
              <w:rPr>
                <w:rFonts w:ascii="Arial" w:hAnsi="Arial" w:cs="Arial"/>
                <w:bCs/>
                <w:i/>
                <w:iCs/>
                <w:sz w:val="22"/>
                <w:szCs w:val="22"/>
              </w:rPr>
              <w:t>meeting to be held within 50 school days after receiving notice of the exclusion</w:t>
            </w:r>
            <w:r w:rsidRPr="00AE48BF">
              <w:rPr>
                <w:rFonts w:ascii="Arial" w:hAnsi="Arial" w:cs="Arial"/>
                <w:i/>
                <w:iCs/>
                <w:sz w:val="22"/>
                <w:szCs w:val="22"/>
              </w:rPr>
              <w:t>)</w:t>
            </w:r>
          </w:p>
          <w:p w14:paraId="4F09929B" w14:textId="61E1126D" w:rsidR="00AE48BF" w:rsidRPr="00AE48BF" w:rsidRDefault="00AE48BF" w:rsidP="00AE48BF">
            <w:pPr>
              <w:pStyle w:val="ListParagraph"/>
              <w:numPr>
                <w:ilvl w:val="0"/>
                <w:numId w:val="18"/>
              </w:numPr>
              <w:rPr>
                <w:rFonts w:ascii="Arial" w:hAnsi="Arial" w:cs="Arial"/>
                <w:sz w:val="22"/>
                <w:szCs w:val="22"/>
              </w:rPr>
            </w:pPr>
            <w:r w:rsidRPr="00AE48BF">
              <w:rPr>
                <w:rFonts w:ascii="Arial" w:hAnsi="Arial" w:cs="Arial"/>
                <w:bCs/>
                <w:sz w:val="22"/>
                <w:szCs w:val="22"/>
              </w:rPr>
              <w:t>To consider the reinstatement of an excluded pupil within 15 school days of receiving notice of exclusion if:</w:t>
            </w:r>
          </w:p>
          <w:p w14:paraId="3D4A21AB" w14:textId="77777777" w:rsidR="00AE48BF" w:rsidRPr="00AE48BF" w:rsidRDefault="00AE48BF" w:rsidP="00AE48BF">
            <w:pPr>
              <w:pStyle w:val="ListParagraph"/>
              <w:numPr>
                <w:ilvl w:val="0"/>
                <w:numId w:val="23"/>
              </w:numPr>
              <w:rPr>
                <w:rFonts w:ascii="Arial" w:hAnsi="Arial" w:cs="Arial"/>
                <w:bCs/>
                <w:sz w:val="22"/>
                <w:szCs w:val="22"/>
              </w:rPr>
            </w:pPr>
            <w:r w:rsidRPr="00AE48BF">
              <w:rPr>
                <w:rFonts w:ascii="Arial" w:hAnsi="Arial" w:cs="Arial"/>
                <w:bCs/>
                <w:sz w:val="22"/>
                <w:szCs w:val="22"/>
              </w:rPr>
              <w:t>the exclusion is permanent;</w:t>
            </w:r>
          </w:p>
          <w:p w14:paraId="5FFA8366" w14:textId="77777777" w:rsidR="00AE48BF" w:rsidRPr="00AE48BF" w:rsidRDefault="00AE48BF" w:rsidP="00AE48BF">
            <w:pPr>
              <w:pStyle w:val="ListParagraph"/>
              <w:numPr>
                <w:ilvl w:val="0"/>
                <w:numId w:val="23"/>
              </w:numPr>
              <w:rPr>
                <w:rFonts w:ascii="Arial" w:hAnsi="Arial" w:cs="Arial"/>
                <w:bCs/>
                <w:sz w:val="22"/>
                <w:szCs w:val="22"/>
              </w:rPr>
            </w:pPr>
            <w:r w:rsidRPr="00AE48BF">
              <w:rPr>
                <w:rFonts w:ascii="Arial" w:hAnsi="Arial" w:cs="Arial"/>
                <w:bCs/>
                <w:sz w:val="22"/>
                <w:szCs w:val="22"/>
              </w:rPr>
              <w:t>it is a fixed period exclusion which would bring the pupil’s total number of school days of exclusion to more than 15 in a term; or</w:t>
            </w:r>
          </w:p>
          <w:p w14:paraId="419EDA15" w14:textId="77777777" w:rsidR="00AE48BF" w:rsidRPr="00AE48BF" w:rsidRDefault="00AE48BF" w:rsidP="00AE48BF">
            <w:pPr>
              <w:pStyle w:val="ListParagraph"/>
              <w:numPr>
                <w:ilvl w:val="0"/>
                <w:numId w:val="23"/>
              </w:numPr>
              <w:rPr>
                <w:rFonts w:ascii="Arial" w:hAnsi="Arial" w:cs="Arial"/>
                <w:bCs/>
                <w:sz w:val="22"/>
                <w:szCs w:val="22"/>
              </w:rPr>
            </w:pPr>
            <w:r w:rsidRPr="00AE48BF">
              <w:rPr>
                <w:rFonts w:ascii="Arial" w:hAnsi="Arial" w:cs="Arial"/>
                <w:bCs/>
                <w:sz w:val="22"/>
                <w:szCs w:val="22"/>
              </w:rPr>
              <w:t xml:space="preserve">it would result in a pupil missing a public examination or national curriculum test </w:t>
            </w:r>
          </w:p>
          <w:p w14:paraId="07E79FA2" w14:textId="6DF8AA74" w:rsidR="00AE48BF" w:rsidRPr="00AE48BF" w:rsidRDefault="00AE48BF" w:rsidP="00AE48BF">
            <w:pPr>
              <w:pStyle w:val="ListParagraph"/>
              <w:numPr>
                <w:ilvl w:val="0"/>
                <w:numId w:val="18"/>
              </w:numPr>
              <w:rPr>
                <w:rFonts w:ascii="Arial" w:hAnsi="Arial" w:cs="Arial"/>
                <w:bCs/>
                <w:sz w:val="22"/>
                <w:szCs w:val="22"/>
              </w:rPr>
            </w:pPr>
            <w:r w:rsidRPr="00AE48BF">
              <w:rPr>
                <w:rFonts w:ascii="Arial" w:hAnsi="Arial" w:cs="Arial"/>
                <w:sz w:val="22"/>
                <w:szCs w:val="22"/>
              </w:rPr>
              <w:t xml:space="preserve">To ensure that the guidance contained in the </w:t>
            </w:r>
            <w:r w:rsidRPr="00AE48BF">
              <w:rPr>
                <w:rFonts w:ascii="Arial" w:hAnsi="Arial" w:cs="Arial"/>
                <w:bCs/>
                <w:sz w:val="22"/>
                <w:szCs w:val="22"/>
              </w:rPr>
              <w:t>’Exclusion from maintained schools, academies and pupil referral units in England’</w:t>
            </w:r>
            <w:r w:rsidRPr="00AE48BF">
              <w:rPr>
                <w:rFonts w:ascii="Arial" w:hAnsi="Arial" w:cs="Arial"/>
                <w:sz w:val="22"/>
                <w:szCs w:val="22"/>
              </w:rPr>
              <w:t xml:space="preserve"> document is practised in the school, with specific reference to the role assigned to the Governing Board.</w:t>
            </w:r>
          </w:p>
          <w:p w14:paraId="11E1A05D" w14:textId="77777777" w:rsidR="00F6069E" w:rsidRPr="00AE48BF" w:rsidRDefault="00F6069E" w:rsidP="0030793B">
            <w:pPr>
              <w:numPr>
                <w:ilvl w:val="0"/>
                <w:numId w:val="18"/>
              </w:numPr>
              <w:spacing w:after="0" w:line="240" w:lineRule="auto"/>
              <w:rPr>
                <w:rFonts w:cs="Arial"/>
              </w:rPr>
            </w:pPr>
            <w:r w:rsidRPr="00AE48BF">
              <w:rPr>
                <w:rFonts w:cs="Arial"/>
                <w:i/>
                <w:iCs/>
              </w:rPr>
              <w:t xml:space="preserve">Additional items which individual Governing </w:t>
            </w:r>
            <w:r w:rsidR="00303999" w:rsidRPr="00AE48BF">
              <w:rPr>
                <w:rFonts w:cs="Arial"/>
                <w:i/>
                <w:iCs/>
              </w:rPr>
              <w:t>Boards</w:t>
            </w:r>
            <w:r w:rsidRPr="00AE48BF">
              <w:rPr>
                <w:rFonts w:cs="Arial"/>
                <w:i/>
                <w:iCs/>
              </w:rPr>
              <w:t xml:space="preserve"> may wish to include</w:t>
            </w:r>
          </w:p>
          <w:p w14:paraId="17D1C0B7" w14:textId="77777777" w:rsidR="003B0061" w:rsidRPr="003B0061" w:rsidRDefault="003B0061" w:rsidP="003B0061">
            <w:pPr>
              <w:spacing w:after="0" w:line="240" w:lineRule="auto"/>
              <w:ind w:left="720"/>
              <w:rPr>
                <w:rFonts w:cs="Arial"/>
              </w:rPr>
            </w:pPr>
          </w:p>
          <w:p w14:paraId="64DAF768" w14:textId="77777777" w:rsidR="00F6069E" w:rsidRPr="003B0061" w:rsidRDefault="00F6069E" w:rsidP="00235CBA">
            <w:pPr>
              <w:rPr>
                <w:rFonts w:cs="Arial"/>
                <w:b/>
                <w:bCs/>
              </w:rPr>
            </w:pPr>
            <w:r w:rsidRPr="003B0061">
              <w:rPr>
                <w:rFonts w:cs="Arial"/>
                <w:b/>
                <w:bCs/>
              </w:rPr>
              <w:t>*cannot be delegated to an individual</w:t>
            </w:r>
          </w:p>
        </w:tc>
      </w:tr>
    </w:tbl>
    <w:p w14:paraId="51E8BD04" w14:textId="77777777" w:rsidR="00F6069E" w:rsidRDefault="00F6069E" w:rsidP="00F6069E">
      <w:pPr>
        <w:rPr>
          <w:rFonts w:cs="Arial"/>
        </w:rPr>
      </w:pPr>
      <w:r>
        <w:rPr>
          <w:rFonts w:cs="Arial"/>
          <w:b/>
          <w:bCs/>
        </w:rPr>
        <w:t xml:space="preserve">Membership – </w:t>
      </w:r>
      <w:r>
        <w:rPr>
          <w:rFonts w:cs="Arial"/>
        </w:rPr>
        <w:t xml:space="preserve">not less than 3 members of the Governing </w:t>
      </w:r>
      <w:r w:rsidR="00303999">
        <w:rPr>
          <w:rFonts w:cs="Arial"/>
        </w:rPr>
        <w:t>Board</w:t>
      </w:r>
    </w:p>
    <w:p w14:paraId="68A812D9" w14:textId="77777777" w:rsidR="00F6069E" w:rsidRDefault="00F6069E" w:rsidP="00F6069E">
      <w:pPr>
        <w:rPr>
          <w:rFonts w:cs="Arial"/>
        </w:rPr>
      </w:pPr>
      <w:r>
        <w:rPr>
          <w:rFonts w:cs="Arial"/>
        </w:rPr>
        <w:t xml:space="preserve">(NB. The number appointed to this committee directly affects the number required for an Appeal Committee i.e. there must be an equal number of governors on both committees and governors can only sit on hearings </w:t>
      </w:r>
      <w:r w:rsidRPr="003B6F6B">
        <w:rPr>
          <w:rFonts w:cs="Arial"/>
          <w:b/>
        </w:rPr>
        <w:t>or</w:t>
      </w:r>
      <w:r>
        <w:rPr>
          <w:rFonts w:cs="Arial"/>
        </w:rPr>
        <w:t xml:space="preserve"> appeals)</w:t>
      </w:r>
    </w:p>
    <w:p w14:paraId="6B030489" w14:textId="77777777" w:rsidR="00F6069E" w:rsidRDefault="003B0061" w:rsidP="003B0061">
      <w:pPr>
        <w:rPr>
          <w:rFonts w:cs="Arial"/>
        </w:rPr>
      </w:pPr>
      <w:r>
        <w:rPr>
          <w:rFonts w:cs="Arial"/>
          <w:b/>
          <w:bCs/>
        </w:rPr>
        <w:t xml:space="preserve">Disqualification: </w:t>
      </w:r>
      <w:r>
        <w:rPr>
          <w:rFonts w:cs="Arial"/>
        </w:rPr>
        <w:t>The Headteacher; a</w:t>
      </w:r>
      <w:r w:rsidR="00F6069E">
        <w:rPr>
          <w:rFonts w:cs="Arial"/>
        </w:rPr>
        <w:t>ny members of the Appeals Committee</w:t>
      </w:r>
    </w:p>
    <w:p w14:paraId="6DD1E784" w14:textId="77777777" w:rsidR="00F6069E" w:rsidRDefault="00F6069E" w:rsidP="00F6069E">
      <w:pPr>
        <w:rPr>
          <w:rFonts w:cs="Arial"/>
        </w:rPr>
      </w:pPr>
      <w:r>
        <w:rPr>
          <w:rFonts w:cs="Arial"/>
        </w:rPr>
        <w:t>(It is suggested that only experienced governors be appointed to this committee and that the Chair of Governors, due to probable prior knowledge, should not be a member)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6"/>
        <w:gridCol w:w="2830"/>
      </w:tblGrid>
      <w:tr w:rsidR="00F6069E" w14:paraId="3A8ADBC3" w14:textId="77777777" w:rsidTr="003B0061">
        <w:tc>
          <w:tcPr>
            <w:tcW w:w="6204" w:type="dxa"/>
          </w:tcPr>
          <w:p w14:paraId="28AB9496" w14:textId="77777777" w:rsidR="00F6069E" w:rsidRDefault="00F6069E" w:rsidP="00235CBA">
            <w:pPr>
              <w:rPr>
                <w:rFonts w:cs="Arial"/>
                <w:b/>
                <w:bCs/>
              </w:rPr>
            </w:pPr>
            <w:r>
              <w:rPr>
                <w:rFonts w:cs="Arial"/>
                <w:b/>
                <w:bCs/>
              </w:rPr>
              <w:t xml:space="preserve">These terms of reference agreed by the Governing </w:t>
            </w:r>
            <w:r w:rsidR="00303999">
              <w:rPr>
                <w:rFonts w:cs="Arial"/>
                <w:b/>
                <w:bCs/>
              </w:rPr>
              <w:t>Board</w:t>
            </w:r>
          </w:p>
        </w:tc>
        <w:tc>
          <w:tcPr>
            <w:tcW w:w="2835" w:type="dxa"/>
          </w:tcPr>
          <w:p w14:paraId="59700C0B" w14:textId="3B1DF634" w:rsidR="00F6069E" w:rsidRDefault="00F6069E" w:rsidP="00235CBA">
            <w:pPr>
              <w:rPr>
                <w:rFonts w:cs="Arial"/>
              </w:rPr>
            </w:pPr>
            <w:r>
              <w:rPr>
                <w:rFonts w:cs="Arial"/>
              </w:rPr>
              <w:t xml:space="preserve">   </w:t>
            </w:r>
            <w:r w:rsidR="00C06745">
              <w:rPr>
                <w:rFonts w:cs="Arial"/>
              </w:rPr>
              <w:t>02/10/2024</w:t>
            </w:r>
          </w:p>
        </w:tc>
      </w:tr>
    </w:tbl>
    <w:p w14:paraId="7C1D928A" w14:textId="77777777" w:rsidR="00F6069E" w:rsidRPr="001379A8" w:rsidRDefault="00F6069E" w:rsidP="00F6069E">
      <w:pPr>
        <w:rPr>
          <w:rFonts w:cs="Arial"/>
          <w:sz w:val="2"/>
          <w:szCs w:val="2"/>
        </w:rPr>
      </w:pPr>
    </w:p>
    <w:tbl>
      <w:tblPr>
        <w:tblW w:w="9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9"/>
        <w:gridCol w:w="4410"/>
      </w:tblGrid>
      <w:tr w:rsidR="00F6069E" w14:paraId="39440B0A" w14:textId="77777777" w:rsidTr="001379A8">
        <w:trPr>
          <w:trHeight w:val="261"/>
        </w:trPr>
        <w:tc>
          <w:tcPr>
            <w:tcW w:w="4659" w:type="dxa"/>
          </w:tcPr>
          <w:p w14:paraId="158BBC02" w14:textId="77777777" w:rsidR="00F6069E" w:rsidRPr="003B0061" w:rsidRDefault="00F6069E" w:rsidP="00235CBA">
            <w:pPr>
              <w:pStyle w:val="Heading2"/>
              <w:jc w:val="center"/>
              <w:rPr>
                <w:rFonts w:ascii="Arial" w:hAnsi="Arial" w:cs="Arial"/>
                <w:b/>
                <w:color w:val="auto"/>
                <w:sz w:val="22"/>
                <w:szCs w:val="22"/>
              </w:rPr>
            </w:pPr>
            <w:r w:rsidRPr="003B0061">
              <w:rPr>
                <w:rFonts w:ascii="Arial" w:hAnsi="Arial" w:cs="Arial"/>
                <w:b/>
                <w:color w:val="auto"/>
                <w:sz w:val="22"/>
                <w:szCs w:val="22"/>
              </w:rPr>
              <w:lastRenderedPageBreak/>
              <w:t>Name of Governor</w:t>
            </w:r>
          </w:p>
        </w:tc>
        <w:tc>
          <w:tcPr>
            <w:tcW w:w="4410" w:type="dxa"/>
          </w:tcPr>
          <w:p w14:paraId="2CB86694" w14:textId="77777777" w:rsidR="00F6069E" w:rsidRPr="003B0061" w:rsidRDefault="00F6069E" w:rsidP="00235CBA">
            <w:pPr>
              <w:pStyle w:val="Heading3"/>
              <w:rPr>
                <w:rFonts w:ascii="Arial" w:hAnsi="Arial" w:cs="Arial"/>
                <w:b/>
                <w:color w:val="auto"/>
                <w:sz w:val="22"/>
                <w:szCs w:val="22"/>
              </w:rPr>
            </w:pPr>
            <w:r w:rsidRPr="003B0061">
              <w:rPr>
                <w:rFonts w:ascii="Arial" w:hAnsi="Arial" w:cs="Arial"/>
                <w:b/>
                <w:color w:val="auto"/>
                <w:sz w:val="22"/>
                <w:szCs w:val="22"/>
              </w:rPr>
              <w:t>Date Appointed to the Committee</w:t>
            </w:r>
          </w:p>
        </w:tc>
      </w:tr>
      <w:tr w:rsidR="00B018BD" w14:paraId="671B930A" w14:textId="77777777" w:rsidTr="00235CBA">
        <w:trPr>
          <w:trHeight w:val="222"/>
        </w:trPr>
        <w:tc>
          <w:tcPr>
            <w:tcW w:w="9069" w:type="dxa"/>
            <w:gridSpan w:val="2"/>
          </w:tcPr>
          <w:p w14:paraId="79199FFD" w14:textId="48FB5AD9" w:rsidR="00B018BD" w:rsidRDefault="00B018BD" w:rsidP="001379A8">
            <w:pPr>
              <w:spacing w:line="240" w:lineRule="auto"/>
              <w:rPr>
                <w:rFonts w:cs="Arial"/>
              </w:rPr>
            </w:pPr>
            <w:r>
              <w:rPr>
                <w:rFonts w:cs="Arial"/>
              </w:rPr>
              <w:t>To be convened as needed selecting Governors with no prior knowledge of the issue at stake.</w:t>
            </w:r>
          </w:p>
        </w:tc>
      </w:tr>
    </w:tbl>
    <w:p w14:paraId="6B0E6204" w14:textId="77777777" w:rsidR="00F6069E" w:rsidRPr="001379A8" w:rsidRDefault="00F6069E" w:rsidP="00F6069E">
      <w:pPr>
        <w:rPr>
          <w:rFonts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3"/>
        <w:gridCol w:w="1555"/>
        <w:gridCol w:w="2828"/>
      </w:tblGrid>
      <w:tr w:rsidR="00F6069E" w14:paraId="6579ACDF" w14:textId="77777777" w:rsidTr="003B0061">
        <w:tc>
          <w:tcPr>
            <w:tcW w:w="4644" w:type="dxa"/>
          </w:tcPr>
          <w:p w14:paraId="21D32665" w14:textId="77777777" w:rsidR="00F6069E" w:rsidRPr="003B0061" w:rsidRDefault="00F6069E" w:rsidP="00235CBA">
            <w:pPr>
              <w:pStyle w:val="Heading2"/>
              <w:rPr>
                <w:rFonts w:ascii="Arial" w:hAnsi="Arial" w:cs="Arial"/>
                <w:b/>
                <w:color w:val="auto"/>
                <w:sz w:val="22"/>
                <w:szCs w:val="22"/>
              </w:rPr>
            </w:pPr>
            <w:r w:rsidRPr="003B0061">
              <w:rPr>
                <w:rFonts w:ascii="Arial" w:hAnsi="Arial" w:cs="Arial"/>
                <w:b/>
                <w:color w:val="auto"/>
                <w:sz w:val="22"/>
                <w:szCs w:val="22"/>
              </w:rPr>
              <w:t>Chair of the Committee</w:t>
            </w:r>
          </w:p>
        </w:tc>
        <w:tc>
          <w:tcPr>
            <w:tcW w:w="4395" w:type="dxa"/>
            <w:gridSpan w:val="2"/>
          </w:tcPr>
          <w:p w14:paraId="3C74BCBF" w14:textId="69F54D31" w:rsidR="00F6069E" w:rsidRDefault="00B018BD" w:rsidP="00235CBA">
            <w:pPr>
              <w:rPr>
                <w:rFonts w:cs="Arial"/>
              </w:rPr>
            </w:pPr>
            <w:r>
              <w:rPr>
                <w:rFonts w:cs="Arial"/>
              </w:rPr>
              <w:t>As above</w:t>
            </w:r>
          </w:p>
        </w:tc>
      </w:tr>
      <w:tr w:rsidR="00F6069E" w14:paraId="0A8F93D6" w14:textId="77777777" w:rsidTr="003B0061">
        <w:tc>
          <w:tcPr>
            <w:tcW w:w="4644" w:type="dxa"/>
          </w:tcPr>
          <w:p w14:paraId="07E9DDC7" w14:textId="23CCDF0C" w:rsidR="00F6069E" w:rsidRPr="003B0061" w:rsidRDefault="00F6069E" w:rsidP="00235CBA">
            <w:pPr>
              <w:pStyle w:val="Heading2"/>
              <w:rPr>
                <w:rFonts w:ascii="Arial" w:hAnsi="Arial" w:cs="Arial"/>
                <w:b/>
                <w:color w:val="auto"/>
                <w:sz w:val="22"/>
                <w:szCs w:val="22"/>
              </w:rPr>
            </w:pPr>
            <w:r w:rsidRPr="003B0061">
              <w:rPr>
                <w:rFonts w:ascii="Arial" w:hAnsi="Arial" w:cs="Arial"/>
                <w:b/>
                <w:color w:val="auto"/>
                <w:sz w:val="22"/>
                <w:szCs w:val="22"/>
              </w:rPr>
              <w:t xml:space="preserve">Clerk to the Committee </w:t>
            </w:r>
          </w:p>
        </w:tc>
        <w:tc>
          <w:tcPr>
            <w:tcW w:w="4395" w:type="dxa"/>
            <w:gridSpan w:val="2"/>
          </w:tcPr>
          <w:p w14:paraId="31EDCAF3" w14:textId="7387849C" w:rsidR="00F6069E" w:rsidRDefault="00B018BD" w:rsidP="00235CBA">
            <w:pPr>
              <w:rPr>
                <w:rFonts w:cs="Arial"/>
              </w:rPr>
            </w:pPr>
            <w:r>
              <w:rPr>
                <w:rFonts w:cs="Arial"/>
              </w:rPr>
              <w:t>As above</w:t>
            </w:r>
          </w:p>
        </w:tc>
      </w:tr>
      <w:tr w:rsidR="00F6069E" w14:paraId="72C078B5" w14:textId="77777777" w:rsidTr="003B0061">
        <w:tc>
          <w:tcPr>
            <w:tcW w:w="6204" w:type="dxa"/>
            <w:gridSpan w:val="2"/>
          </w:tcPr>
          <w:p w14:paraId="41273E20" w14:textId="77777777" w:rsidR="00F6069E" w:rsidRPr="00B018BD" w:rsidRDefault="00F6069E" w:rsidP="00235CBA">
            <w:pPr>
              <w:rPr>
                <w:rFonts w:cs="Arial"/>
                <w:b/>
                <w:bCs/>
              </w:rPr>
            </w:pPr>
            <w:r w:rsidRPr="00B018BD">
              <w:rPr>
                <w:rFonts w:cs="Arial"/>
                <w:b/>
                <w:bCs/>
              </w:rPr>
              <w:t>Quorum (minimum of 3, committee can determine higher number)</w:t>
            </w:r>
          </w:p>
        </w:tc>
        <w:tc>
          <w:tcPr>
            <w:tcW w:w="2835" w:type="dxa"/>
          </w:tcPr>
          <w:p w14:paraId="1987331C" w14:textId="13C5BC13" w:rsidR="00F6069E" w:rsidRDefault="001379A8" w:rsidP="00235CBA">
            <w:pPr>
              <w:rPr>
                <w:rFonts w:cs="Arial"/>
              </w:rPr>
            </w:pPr>
            <w:r>
              <w:rPr>
                <w:rFonts w:cs="Arial"/>
              </w:rPr>
              <w:t>3</w:t>
            </w:r>
          </w:p>
        </w:tc>
      </w:tr>
    </w:tbl>
    <w:p w14:paraId="5CE3B927" w14:textId="123ADBBD" w:rsidR="003B0061" w:rsidRPr="001379A8" w:rsidRDefault="003B0061" w:rsidP="003B0061">
      <w:pPr>
        <w:rPr>
          <w:rFonts w:cs="Arial"/>
          <w:sz w:val="2"/>
          <w:szCs w:val="2"/>
        </w:rPr>
      </w:pPr>
    </w:p>
    <w:p w14:paraId="45F23C65" w14:textId="77777777" w:rsidR="00F6069E" w:rsidRDefault="00F6069E" w:rsidP="00F6069E">
      <w:pPr>
        <w:rPr>
          <w:rFonts w:cs="Arial"/>
        </w:rPr>
      </w:pPr>
    </w:p>
    <w:p w14:paraId="7903D6FD" w14:textId="77777777" w:rsidR="00F6069E" w:rsidRDefault="00F6069E" w:rsidP="00F6069E">
      <w:pPr>
        <w:rPr>
          <w:rFonts w:cs="Arial"/>
        </w:rPr>
      </w:pPr>
    </w:p>
    <w:p w14:paraId="2FF2C659" w14:textId="77777777" w:rsidR="00AE48BF" w:rsidRDefault="00AE48BF">
      <w:r>
        <w:br w:type="page"/>
      </w:r>
    </w:p>
    <w:tbl>
      <w:tblPr>
        <w:tblW w:w="0" w:type="auto"/>
        <w:tblLook w:val="0000" w:firstRow="0" w:lastRow="0" w:firstColumn="0" w:lastColumn="0" w:noHBand="0" w:noVBand="0"/>
      </w:tblPr>
      <w:tblGrid>
        <w:gridCol w:w="9026"/>
      </w:tblGrid>
      <w:tr w:rsidR="00F6069E" w14:paraId="4C8DBD43" w14:textId="77777777" w:rsidTr="00AE48BF">
        <w:tc>
          <w:tcPr>
            <w:tcW w:w="9026" w:type="dxa"/>
          </w:tcPr>
          <w:p w14:paraId="235BA21F" w14:textId="12610B14" w:rsidR="00F6069E" w:rsidRDefault="0030793B" w:rsidP="00B018BD">
            <w:pPr>
              <w:pStyle w:val="Heading1"/>
            </w:pPr>
            <w:r>
              <w:lastRenderedPageBreak/>
              <w:t xml:space="preserve">7. </w:t>
            </w:r>
            <w:r w:rsidR="00F6069E">
              <w:t>Appeals Committee</w:t>
            </w:r>
          </w:p>
          <w:p w14:paraId="0D673CA2" w14:textId="77777777" w:rsidR="003B0061" w:rsidRPr="003B0061" w:rsidRDefault="003B0061" w:rsidP="003B0061"/>
        </w:tc>
      </w:tr>
      <w:tr w:rsidR="00F6069E" w14:paraId="546F621F" w14:textId="77777777" w:rsidTr="00AE4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tcPr>
          <w:p w14:paraId="74A285D5" w14:textId="77777777" w:rsidR="00F6069E" w:rsidRPr="003B0061" w:rsidRDefault="00F6069E" w:rsidP="00235CBA">
            <w:pPr>
              <w:pStyle w:val="Heading2"/>
              <w:rPr>
                <w:rFonts w:ascii="Arial" w:hAnsi="Arial" w:cs="Arial"/>
                <w:color w:val="auto"/>
                <w:sz w:val="22"/>
                <w:szCs w:val="22"/>
              </w:rPr>
            </w:pPr>
            <w:r w:rsidRPr="003B0061">
              <w:rPr>
                <w:rFonts w:ascii="Arial" w:hAnsi="Arial" w:cs="Arial"/>
                <w:color w:val="auto"/>
                <w:sz w:val="22"/>
                <w:szCs w:val="22"/>
              </w:rPr>
              <w:t>Terms of reference:</w:t>
            </w:r>
          </w:p>
          <w:p w14:paraId="19F53C0F" w14:textId="77777777" w:rsidR="00F6069E" w:rsidRPr="003B0061" w:rsidRDefault="00F6069E" w:rsidP="0030793B">
            <w:pPr>
              <w:numPr>
                <w:ilvl w:val="0"/>
                <w:numId w:val="19"/>
              </w:numPr>
              <w:spacing w:after="0" w:line="240" w:lineRule="auto"/>
              <w:rPr>
                <w:rFonts w:cs="Arial"/>
                <w:bCs/>
              </w:rPr>
            </w:pPr>
            <w:r w:rsidRPr="003B0061">
              <w:rPr>
                <w:rFonts w:cs="Arial"/>
                <w:bCs/>
              </w:rPr>
              <w:t>To consider any appeal against a decision to dismiss a member of staff made by the Hearings Committee*</w:t>
            </w:r>
          </w:p>
          <w:p w14:paraId="700DD2B4" w14:textId="77777777" w:rsidR="00F6069E" w:rsidRPr="003B0061" w:rsidRDefault="00F6069E" w:rsidP="0030793B">
            <w:pPr>
              <w:numPr>
                <w:ilvl w:val="0"/>
                <w:numId w:val="19"/>
              </w:numPr>
              <w:spacing w:after="0" w:line="240" w:lineRule="auto"/>
              <w:rPr>
                <w:rFonts w:cs="Arial"/>
                <w:bCs/>
              </w:rPr>
            </w:pPr>
            <w:r w:rsidRPr="003B0061">
              <w:rPr>
                <w:rFonts w:cs="Arial"/>
                <w:bCs/>
              </w:rPr>
              <w:t xml:space="preserve">To consider any appeal against a decision short of dismissal under the Governing </w:t>
            </w:r>
            <w:r w:rsidR="00303999">
              <w:rPr>
                <w:rFonts w:cs="Arial"/>
                <w:bCs/>
              </w:rPr>
              <w:t>Board</w:t>
            </w:r>
            <w:r w:rsidRPr="003B0061">
              <w:rPr>
                <w:rFonts w:cs="Arial"/>
                <w:bCs/>
              </w:rPr>
              <w:t>’s personnel procedures e.g. disciplinary, grievance, capability*</w:t>
            </w:r>
          </w:p>
          <w:p w14:paraId="5D5939A0" w14:textId="77777777" w:rsidR="00F6069E" w:rsidRPr="003B0061" w:rsidRDefault="00F6069E" w:rsidP="0030793B">
            <w:pPr>
              <w:numPr>
                <w:ilvl w:val="0"/>
                <w:numId w:val="19"/>
              </w:numPr>
              <w:spacing w:after="0" w:line="240" w:lineRule="auto"/>
              <w:rPr>
                <w:rFonts w:cs="Arial"/>
                <w:bCs/>
              </w:rPr>
            </w:pPr>
            <w:r w:rsidRPr="003B0061">
              <w:rPr>
                <w:rFonts w:cs="Arial"/>
                <w:bCs/>
              </w:rPr>
              <w:t>To consider any appeal against selection for redundancy*</w:t>
            </w:r>
          </w:p>
          <w:p w14:paraId="4304A13E" w14:textId="77777777" w:rsidR="00F6069E" w:rsidRPr="003B0061" w:rsidRDefault="00F6069E" w:rsidP="0030793B">
            <w:pPr>
              <w:numPr>
                <w:ilvl w:val="0"/>
                <w:numId w:val="19"/>
              </w:numPr>
              <w:spacing w:after="0" w:line="240" w:lineRule="auto"/>
              <w:rPr>
                <w:rFonts w:cs="Arial"/>
              </w:rPr>
            </w:pPr>
            <w:r w:rsidRPr="003B0061">
              <w:rPr>
                <w:rFonts w:cs="Arial"/>
                <w:i/>
                <w:iCs/>
              </w:rPr>
              <w:t xml:space="preserve">Any items which individual governing </w:t>
            </w:r>
            <w:r w:rsidR="00303999">
              <w:rPr>
                <w:rFonts w:cs="Arial"/>
                <w:i/>
                <w:iCs/>
              </w:rPr>
              <w:t>Boards</w:t>
            </w:r>
            <w:r w:rsidRPr="003B0061">
              <w:rPr>
                <w:rFonts w:cs="Arial"/>
                <w:i/>
                <w:iCs/>
              </w:rPr>
              <w:t xml:space="preserve"> may wish to include</w:t>
            </w:r>
          </w:p>
          <w:p w14:paraId="23AA9381" w14:textId="77777777" w:rsidR="003B0061" w:rsidRPr="003B0061" w:rsidRDefault="003B0061" w:rsidP="003B0061">
            <w:pPr>
              <w:spacing w:after="0" w:line="240" w:lineRule="auto"/>
              <w:ind w:left="720"/>
              <w:rPr>
                <w:rFonts w:cs="Arial"/>
              </w:rPr>
            </w:pPr>
          </w:p>
          <w:p w14:paraId="61E97661" w14:textId="77777777" w:rsidR="00F6069E" w:rsidRDefault="00F6069E" w:rsidP="00235CBA">
            <w:pPr>
              <w:rPr>
                <w:rFonts w:cs="Arial"/>
                <w:b/>
                <w:bCs/>
              </w:rPr>
            </w:pPr>
            <w:r w:rsidRPr="003B0061">
              <w:rPr>
                <w:rFonts w:cs="Arial"/>
                <w:b/>
                <w:bCs/>
              </w:rPr>
              <w:t>*canno</w:t>
            </w:r>
            <w:r w:rsidR="003B0061" w:rsidRPr="003B0061">
              <w:rPr>
                <w:rFonts w:cs="Arial"/>
                <w:b/>
                <w:bCs/>
              </w:rPr>
              <w:t>t be delegated to an individual</w:t>
            </w:r>
          </w:p>
        </w:tc>
      </w:tr>
    </w:tbl>
    <w:p w14:paraId="501414E7" w14:textId="77777777" w:rsidR="003B0061" w:rsidRDefault="003B0061" w:rsidP="00F6069E">
      <w:pPr>
        <w:rPr>
          <w:rFonts w:cs="Arial"/>
          <w:b/>
          <w:bCs/>
        </w:rPr>
      </w:pPr>
    </w:p>
    <w:p w14:paraId="2D72D35C" w14:textId="77777777" w:rsidR="00F6069E" w:rsidRDefault="00F6069E" w:rsidP="00F6069E">
      <w:pPr>
        <w:rPr>
          <w:rFonts w:cs="Arial"/>
        </w:rPr>
      </w:pPr>
      <w:r>
        <w:rPr>
          <w:rFonts w:cs="Arial"/>
          <w:b/>
          <w:bCs/>
        </w:rPr>
        <w:t xml:space="preserve">Membership – </w:t>
      </w:r>
      <w:r>
        <w:rPr>
          <w:rFonts w:cs="Arial"/>
        </w:rPr>
        <w:t>no fewer members than the Hearings Committee</w:t>
      </w:r>
    </w:p>
    <w:p w14:paraId="49EA7DC1" w14:textId="77777777" w:rsidR="00F6069E" w:rsidRDefault="00153C00" w:rsidP="00F6069E">
      <w:pPr>
        <w:rPr>
          <w:rFonts w:cs="Arial"/>
        </w:rPr>
      </w:pPr>
      <w:r>
        <w:rPr>
          <w:rFonts w:cs="Arial"/>
          <w:b/>
          <w:bCs/>
        </w:rPr>
        <w:t xml:space="preserve">Disqualification: </w:t>
      </w:r>
      <w:r w:rsidR="00F6069E">
        <w:rPr>
          <w:rFonts w:cs="Arial"/>
        </w:rPr>
        <w:t>The Headteache</w:t>
      </w:r>
      <w:r>
        <w:rPr>
          <w:rFonts w:cs="Arial"/>
        </w:rPr>
        <w:t>r, a</w:t>
      </w:r>
      <w:r w:rsidR="00F6069E">
        <w:rPr>
          <w:rFonts w:cs="Arial"/>
        </w:rPr>
        <w:t>ny members of the Hearings Committee</w:t>
      </w:r>
    </w:p>
    <w:p w14:paraId="43E72643" w14:textId="77777777" w:rsidR="00F6069E" w:rsidRDefault="00F6069E" w:rsidP="00F6069E">
      <w:pPr>
        <w:rPr>
          <w:rFonts w:cs="Arial"/>
        </w:rPr>
      </w:pPr>
      <w:r>
        <w:rPr>
          <w:rFonts w:cs="Arial"/>
        </w:rPr>
        <w:t>(It is suggested that only experienced governors be appointed to this committee and that the Chairman of Governors, due to probable prior knowledge, should not be a member)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7"/>
        <w:gridCol w:w="2689"/>
      </w:tblGrid>
      <w:tr w:rsidR="00F6069E" w14:paraId="6AE76ED8" w14:textId="77777777" w:rsidTr="00153C00">
        <w:tc>
          <w:tcPr>
            <w:tcW w:w="6345" w:type="dxa"/>
          </w:tcPr>
          <w:p w14:paraId="15B3A751" w14:textId="77777777" w:rsidR="00F6069E" w:rsidRDefault="00F6069E" w:rsidP="00235CBA">
            <w:pPr>
              <w:rPr>
                <w:rFonts w:cs="Arial"/>
                <w:b/>
                <w:bCs/>
              </w:rPr>
            </w:pPr>
            <w:r>
              <w:rPr>
                <w:rFonts w:cs="Arial"/>
                <w:b/>
                <w:bCs/>
              </w:rPr>
              <w:t xml:space="preserve">These terms of reference agreed by the Governing </w:t>
            </w:r>
            <w:r w:rsidR="00303999">
              <w:rPr>
                <w:rFonts w:cs="Arial"/>
                <w:b/>
                <w:bCs/>
              </w:rPr>
              <w:t>Board</w:t>
            </w:r>
          </w:p>
        </w:tc>
        <w:tc>
          <w:tcPr>
            <w:tcW w:w="2694" w:type="dxa"/>
          </w:tcPr>
          <w:p w14:paraId="28269323" w14:textId="56F7052E" w:rsidR="00F6069E" w:rsidRDefault="00F6069E" w:rsidP="00235CBA">
            <w:pPr>
              <w:rPr>
                <w:rFonts w:cs="Arial"/>
              </w:rPr>
            </w:pPr>
            <w:r>
              <w:rPr>
                <w:rFonts w:cs="Arial"/>
              </w:rPr>
              <w:t xml:space="preserve">     </w:t>
            </w:r>
            <w:r w:rsidR="00C06745">
              <w:rPr>
                <w:rFonts w:cs="Arial"/>
              </w:rPr>
              <w:t>02/10/2024</w:t>
            </w:r>
          </w:p>
        </w:tc>
      </w:tr>
    </w:tbl>
    <w:p w14:paraId="4B943919" w14:textId="77777777" w:rsidR="00F6069E" w:rsidRDefault="00F6069E" w:rsidP="00F6069E">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2"/>
        <w:gridCol w:w="4384"/>
      </w:tblGrid>
      <w:tr w:rsidR="00F6069E" w14:paraId="3C90623C" w14:textId="77777777" w:rsidTr="00B018BD">
        <w:tc>
          <w:tcPr>
            <w:tcW w:w="4632" w:type="dxa"/>
          </w:tcPr>
          <w:p w14:paraId="105F4BD4" w14:textId="77777777" w:rsidR="00F6069E" w:rsidRPr="00153C00" w:rsidRDefault="00F6069E" w:rsidP="00235CBA">
            <w:pPr>
              <w:pStyle w:val="Heading2"/>
              <w:jc w:val="center"/>
              <w:rPr>
                <w:rFonts w:ascii="Arial" w:hAnsi="Arial" w:cs="Arial"/>
                <w:b/>
                <w:color w:val="auto"/>
                <w:sz w:val="22"/>
                <w:szCs w:val="22"/>
              </w:rPr>
            </w:pPr>
            <w:r w:rsidRPr="00153C00">
              <w:rPr>
                <w:rFonts w:ascii="Arial" w:hAnsi="Arial" w:cs="Arial"/>
                <w:b/>
                <w:color w:val="auto"/>
                <w:sz w:val="22"/>
                <w:szCs w:val="22"/>
              </w:rPr>
              <w:t>Name of Governor</w:t>
            </w:r>
          </w:p>
        </w:tc>
        <w:tc>
          <w:tcPr>
            <w:tcW w:w="4384" w:type="dxa"/>
          </w:tcPr>
          <w:p w14:paraId="32ECAC07" w14:textId="77777777" w:rsidR="00F6069E" w:rsidRPr="00153C00" w:rsidRDefault="00F6069E" w:rsidP="00235CBA">
            <w:pPr>
              <w:pStyle w:val="Heading3"/>
              <w:rPr>
                <w:rFonts w:ascii="Arial" w:hAnsi="Arial" w:cs="Arial"/>
                <w:b/>
                <w:color w:val="auto"/>
                <w:sz w:val="22"/>
                <w:szCs w:val="22"/>
              </w:rPr>
            </w:pPr>
            <w:r w:rsidRPr="00153C00">
              <w:rPr>
                <w:rFonts w:ascii="Arial" w:hAnsi="Arial" w:cs="Arial"/>
                <w:b/>
                <w:color w:val="auto"/>
                <w:sz w:val="22"/>
                <w:szCs w:val="22"/>
              </w:rPr>
              <w:t>Date Appointed to the Committee</w:t>
            </w:r>
          </w:p>
        </w:tc>
      </w:tr>
      <w:tr w:rsidR="00B018BD" w14:paraId="7A09171B" w14:textId="77777777" w:rsidTr="00235CBA">
        <w:tc>
          <w:tcPr>
            <w:tcW w:w="9016" w:type="dxa"/>
            <w:gridSpan w:val="2"/>
          </w:tcPr>
          <w:p w14:paraId="70655209" w14:textId="10FED19F" w:rsidR="00B018BD" w:rsidRDefault="00B018BD" w:rsidP="00235CBA">
            <w:pPr>
              <w:rPr>
                <w:rFonts w:cs="Arial"/>
              </w:rPr>
            </w:pPr>
            <w:r>
              <w:rPr>
                <w:rFonts w:cs="Arial"/>
              </w:rPr>
              <w:t>To be convened as needed, selecting Governors as outlined above.</w:t>
            </w:r>
          </w:p>
        </w:tc>
      </w:tr>
    </w:tbl>
    <w:p w14:paraId="7CFA1E71" w14:textId="77777777" w:rsidR="00F6069E" w:rsidRDefault="00F6069E" w:rsidP="00F6069E">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4"/>
        <w:gridCol w:w="1555"/>
        <w:gridCol w:w="2687"/>
      </w:tblGrid>
      <w:tr w:rsidR="00F6069E" w14:paraId="3EB841E0" w14:textId="77777777" w:rsidTr="00153C00">
        <w:tc>
          <w:tcPr>
            <w:tcW w:w="4786" w:type="dxa"/>
          </w:tcPr>
          <w:p w14:paraId="226EBDCD" w14:textId="77777777" w:rsidR="00F6069E" w:rsidRPr="00153C00" w:rsidRDefault="00F6069E" w:rsidP="00235CBA">
            <w:pPr>
              <w:pStyle w:val="Heading2"/>
              <w:rPr>
                <w:rFonts w:ascii="Arial" w:hAnsi="Arial" w:cs="Arial"/>
                <w:b/>
                <w:color w:val="auto"/>
                <w:sz w:val="22"/>
                <w:szCs w:val="22"/>
              </w:rPr>
            </w:pPr>
            <w:r w:rsidRPr="00153C00">
              <w:rPr>
                <w:rFonts w:ascii="Arial" w:hAnsi="Arial" w:cs="Arial"/>
                <w:b/>
                <w:color w:val="auto"/>
                <w:sz w:val="22"/>
                <w:szCs w:val="22"/>
              </w:rPr>
              <w:t>Chair of the Committee</w:t>
            </w:r>
          </w:p>
        </w:tc>
        <w:tc>
          <w:tcPr>
            <w:tcW w:w="4253" w:type="dxa"/>
            <w:gridSpan w:val="2"/>
          </w:tcPr>
          <w:p w14:paraId="0D7438EB" w14:textId="5AB2AE38" w:rsidR="00F6069E" w:rsidRDefault="00B018BD" w:rsidP="00235CBA">
            <w:pPr>
              <w:rPr>
                <w:rFonts w:cs="Arial"/>
              </w:rPr>
            </w:pPr>
            <w:r>
              <w:rPr>
                <w:rFonts w:cs="Arial"/>
              </w:rPr>
              <w:t>As above</w:t>
            </w:r>
          </w:p>
        </w:tc>
      </w:tr>
      <w:tr w:rsidR="00F6069E" w14:paraId="1DFAFF34" w14:textId="77777777" w:rsidTr="00153C00">
        <w:tc>
          <w:tcPr>
            <w:tcW w:w="4786" w:type="dxa"/>
          </w:tcPr>
          <w:p w14:paraId="3DC3F230" w14:textId="77777777" w:rsidR="00F6069E" w:rsidRPr="00153C00" w:rsidRDefault="00F6069E" w:rsidP="00235CBA">
            <w:pPr>
              <w:pStyle w:val="Heading2"/>
              <w:rPr>
                <w:rFonts w:ascii="Arial" w:hAnsi="Arial" w:cs="Arial"/>
                <w:b/>
                <w:color w:val="auto"/>
                <w:sz w:val="22"/>
                <w:szCs w:val="22"/>
              </w:rPr>
            </w:pPr>
            <w:r w:rsidRPr="00153C00">
              <w:rPr>
                <w:rFonts w:ascii="Arial" w:hAnsi="Arial" w:cs="Arial"/>
                <w:b/>
                <w:color w:val="auto"/>
                <w:sz w:val="22"/>
                <w:szCs w:val="22"/>
              </w:rPr>
              <w:t>Clerk to the Committee *</w:t>
            </w:r>
          </w:p>
        </w:tc>
        <w:tc>
          <w:tcPr>
            <w:tcW w:w="4253" w:type="dxa"/>
            <w:gridSpan w:val="2"/>
          </w:tcPr>
          <w:p w14:paraId="212EDDAD" w14:textId="54C2B9F5" w:rsidR="00F6069E" w:rsidRDefault="00B018BD" w:rsidP="00235CBA">
            <w:pPr>
              <w:rPr>
                <w:rFonts w:cs="Arial"/>
              </w:rPr>
            </w:pPr>
            <w:r>
              <w:rPr>
                <w:rFonts w:cs="Arial"/>
              </w:rPr>
              <w:t>As above</w:t>
            </w:r>
          </w:p>
        </w:tc>
      </w:tr>
      <w:tr w:rsidR="00F6069E" w14:paraId="68D11D6D" w14:textId="77777777" w:rsidTr="00153C00">
        <w:tc>
          <w:tcPr>
            <w:tcW w:w="6345" w:type="dxa"/>
            <w:gridSpan w:val="2"/>
          </w:tcPr>
          <w:p w14:paraId="411D4110" w14:textId="77777777" w:rsidR="00F6069E" w:rsidRDefault="00F6069E" w:rsidP="00235CBA">
            <w:pPr>
              <w:rPr>
                <w:rFonts w:cs="Arial"/>
                <w:b/>
                <w:bCs/>
              </w:rPr>
            </w:pPr>
            <w:r>
              <w:rPr>
                <w:rFonts w:cs="Arial"/>
                <w:b/>
                <w:bCs/>
              </w:rPr>
              <w:t>Quorum (minimum of 3, committee can determine higher number)</w:t>
            </w:r>
          </w:p>
        </w:tc>
        <w:tc>
          <w:tcPr>
            <w:tcW w:w="2694" w:type="dxa"/>
          </w:tcPr>
          <w:p w14:paraId="1A55CE1E" w14:textId="4D64C6E4" w:rsidR="00F6069E" w:rsidRDefault="00B018BD" w:rsidP="00235CBA">
            <w:pPr>
              <w:rPr>
                <w:rFonts w:cs="Arial"/>
              </w:rPr>
            </w:pPr>
            <w:r>
              <w:rPr>
                <w:rFonts w:cs="Arial"/>
              </w:rPr>
              <w:t>3</w:t>
            </w:r>
          </w:p>
        </w:tc>
      </w:tr>
    </w:tbl>
    <w:p w14:paraId="200D3B87" w14:textId="77777777" w:rsidR="00F6069E" w:rsidRDefault="00F6069E" w:rsidP="00F6069E">
      <w:pPr>
        <w:rPr>
          <w:rFonts w:cs="Arial"/>
        </w:rPr>
      </w:pPr>
    </w:p>
    <w:p w14:paraId="32B1C506" w14:textId="77777777" w:rsidR="00F6069E" w:rsidRDefault="00F6069E" w:rsidP="00F6069E">
      <w:pPr>
        <w:rPr>
          <w:rFonts w:cs="Arial"/>
        </w:rPr>
      </w:pPr>
    </w:p>
    <w:p w14:paraId="6C482D6A" w14:textId="77777777" w:rsidR="00F6069E" w:rsidRDefault="00F6069E" w:rsidP="00F6069E">
      <w:pPr>
        <w:rPr>
          <w:rFonts w:cs="Arial"/>
        </w:rPr>
      </w:pPr>
    </w:p>
    <w:p w14:paraId="3FB5B14D" w14:textId="710120FC" w:rsidR="007255CB" w:rsidRDefault="007255CB" w:rsidP="007255CB"/>
    <w:p w14:paraId="494E55E6" w14:textId="5D423983" w:rsidR="007255CB" w:rsidRDefault="007255CB" w:rsidP="007255CB"/>
    <w:p w14:paraId="50A53214" w14:textId="6C7EFAC9" w:rsidR="007255CB" w:rsidRDefault="007255CB" w:rsidP="007255CB"/>
    <w:p w14:paraId="5E67E2D6" w14:textId="52760249" w:rsidR="007255CB" w:rsidRDefault="007255CB" w:rsidP="007255CB"/>
    <w:p w14:paraId="44FFD989" w14:textId="77777777" w:rsidR="00C06745" w:rsidRDefault="00C06745">
      <w:pPr>
        <w:rPr>
          <w:rFonts w:eastAsia="Times New Roman" w:cs="Times New Roman"/>
          <w:sz w:val="40"/>
          <w:szCs w:val="20"/>
        </w:rPr>
      </w:pPr>
      <w:r>
        <w:rPr>
          <w:rFonts w:eastAsia="Times New Roman" w:cs="Times New Roman"/>
          <w:sz w:val="40"/>
          <w:szCs w:val="20"/>
        </w:rPr>
        <w:br w:type="page"/>
      </w:r>
    </w:p>
    <w:p w14:paraId="2008D9BD" w14:textId="5D8EA940" w:rsidR="007255CB" w:rsidRPr="00AE48BF" w:rsidRDefault="00AE48BF" w:rsidP="00AE48BF">
      <w:pPr>
        <w:jc w:val="center"/>
        <w:rPr>
          <w:rFonts w:eastAsia="Times New Roman" w:cs="Times New Roman"/>
          <w:sz w:val="40"/>
          <w:szCs w:val="20"/>
        </w:rPr>
      </w:pPr>
      <w:r>
        <w:rPr>
          <w:rFonts w:eastAsia="Times New Roman" w:cs="Times New Roman"/>
          <w:sz w:val="40"/>
          <w:szCs w:val="20"/>
        </w:rPr>
        <w:lastRenderedPageBreak/>
        <w:t>9.</w:t>
      </w:r>
      <w:r>
        <w:rPr>
          <w:rFonts w:eastAsia="Times New Roman" w:cs="Times New Roman"/>
          <w:sz w:val="40"/>
          <w:szCs w:val="20"/>
        </w:rPr>
        <w:tab/>
      </w:r>
      <w:r w:rsidR="007255CB" w:rsidRPr="007255CB">
        <w:rPr>
          <w:rFonts w:eastAsia="Times New Roman" w:cs="Times New Roman"/>
          <w:sz w:val="40"/>
          <w:szCs w:val="20"/>
        </w:rPr>
        <w:t>Headteacher’s Performance Review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7255CB" w:rsidRPr="007255CB" w14:paraId="7BBB2B4D" w14:textId="77777777" w:rsidTr="00235CBA">
        <w:tc>
          <w:tcPr>
            <w:tcW w:w="9039" w:type="dxa"/>
          </w:tcPr>
          <w:p w14:paraId="39956597" w14:textId="77777777" w:rsidR="007255CB" w:rsidRPr="007255CB" w:rsidRDefault="007255CB" w:rsidP="007255CB">
            <w:pPr>
              <w:keepNext/>
              <w:keepLines/>
              <w:spacing w:before="40" w:after="0"/>
              <w:outlineLvl w:val="1"/>
              <w:rPr>
                <w:rFonts w:eastAsiaTheme="majorEastAsia" w:cs="Arial"/>
              </w:rPr>
            </w:pPr>
            <w:r w:rsidRPr="007255CB">
              <w:rPr>
                <w:rFonts w:eastAsiaTheme="majorEastAsia" w:cs="Arial"/>
              </w:rPr>
              <w:t>Terms of reference:</w:t>
            </w:r>
          </w:p>
          <w:p w14:paraId="33671658" w14:textId="77777777" w:rsidR="007255CB" w:rsidRPr="007255CB" w:rsidRDefault="007255CB" w:rsidP="007255CB">
            <w:pPr>
              <w:numPr>
                <w:ilvl w:val="0"/>
                <w:numId w:val="22"/>
              </w:numPr>
              <w:spacing w:after="0" w:line="240" w:lineRule="auto"/>
              <w:rPr>
                <w:rFonts w:cs="Arial"/>
              </w:rPr>
            </w:pPr>
            <w:r w:rsidRPr="007255CB">
              <w:rPr>
                <w:rFonts w:cs="Arial"/>
              </w:rPr>
              <w:t>To arrange to meet with the External Adviser to discuss the Headteacher’s performance targets</w:t>
            </w:r>
          </w:p>
          <w:p w14:paraId="14D0F095" w14:textId="77777777" w:rsidR="007255CB" w:rsidRPr="007255CB" w:rsidRDefault="007255CB" w:rsidP="007255CB">
            <w:pPr>
              <w:numPr>
                <w:ilvl w:val="0"/>
                <w:numId w:val="22"/>
              </w:numPr>
              <w:spacing w:after="0" w:line="240" w:lineRule="auto"/>
              <w:rPr>
                <w:rFonts w:cs="Arial"/>
              </w:rPr>
            </w:pPr>
            <w:r w:rsidRPr="007255CB">
              <w:rPr>
                <w:rFonts w:cs="Arial"/>
              </w:rPr>
              <w:t>To decide, with the support of the External Adviser, whether the targets have been met and to set new targets annually</w:t>
            </w:r>
          </w:p>
          <w:p w14:paraId="2EAA49F7" w14:textId="77777777" w:rsidR="007255CB" w:rsidRPr="007255CB" w:rsidRDefault="007255CB" w:rsidP="007255CB">
            <w:pPr>
              <w:numPr>
                <w:ilvl w:val="0"/>
                <w:numId w:val="22"/>
              </w:numPr>
              <w:spacing w:after="0" w:line="240" w:lineRule="auto"/>
              <w:rPr>
                <w:rFonts w:cs="Arial"/>
              </w:rPr>
            </w:pPr>
            <w:r w:rsidRPr="007255CB">
              <w:rPr>
                <w:rFonts w:cs="Arial"/>
              </w:rPr>
              <w:t xml:space="preserve">To monitor through the year the performance of the Headteacher against the targets </w:t>
            </w:r>
          </w:p>
          <w:p w14:paraId="55E4474B" w14:textId="0A1CE84B" w:rsidR="007255CB" w:rsidRPr="007255CB" w:rsidRDefault="007255CB" w:rsidP="007255CB">
            <w:pPr>
              <w:numPr>
                <w:ilvl w:val="0"/>
                <w:numId w:val="22"/>
              </w:numPr>
              <w:spacing w:after="0" w:line="240" w:lineRule="auto"/>
              <w:rPr>
                <w:rFonts w:cs="Arial"/>
              </w:rPr>
            </w:pPr>
            <w:r w:rsidRPr="007255CB">
              <w:rPr>
                <w:rFonts w:cs="Arial"/>
              </w:rPr>
              <w:t xml:space="preserve">To make recommendations to the </w:t>
            </w:r>
            <w:r w:rsidR="003871A5">
              <w:rPr>
                <w:rFonts w:cs="Arial"/>
              </w:rPr>
              <w:t>Pay Committee</w:t>
            </w:r>
            <w:r w:rsidRPr="007255CB">
              <w:rPr>
                <w:rFonts w:cs="Arial"/>
              </w:rPr>
              <w:t xml:space="preserve"> in respect of awards for the successful meeting of targets set</w:t>
            </w:r>
          </w:p>
          <w:p w14:paraId="318FFBC9" w14:textId="77777777" w:rsidR="007255CB" w:rsidRPr="007255CB" w:rsidRDefault="007255CB" w:rsidP="007255CB">
            <w:pPr>
              <w:numPr>
                <w:ilvl w:val="0"/>
                <w:numId w:val="22"/>
              </w:numPr>
              <w:spacing w:after="0" w:line="240" w:lineRule="auto"/>
              <w:rPr>
                <w:rFonts w:cs="Arial"/>
              </w:rPr>
            </w:pPr>
            <w:r w:rsidRPr="00C06745">
              <w:rPr>
                <w:rFonts w:cs="Arial"/>
                <w:i/>
                <w:iCs/>
              </w:rPr>
              <w:t>Additional items which individual Governing Boards may wish to include</w:t>
            </w:r>
          </w:p>
        </w:tc>
      </w:tr>
    </w:tbl>
    <w:p w14:paraId="56792EA5" w14:textId="77777777" w:rsidR="007255CB" w:rsidRPr="007255CB" w:rsidRDefault="007255CB" w:rsidP="007255CB">
      <w:pPr>
        <w:tabs>
          <w:tab w:val="center" w:pos="4513"/>
          <w:tab w:val="right" w:pos="9026"/>
        </w:tabs>
        <w:spacing w:after="0" w:line="240" w:lineRule="auto"/>
        <w:rPr>
          <w:rFonts w:cs="Arial"/>
        </w:rPr>
      </w:pPr>
    </w:p>
    <w:p w14:paraId="01FF4B95" w14:textId="77777777" w:rsidR="007255CB" w:rsidRPr="007255CB" w:rsidRDefault="007255CB" w:rsidP="007255CB">
      <w:pPr>
        <w:rPr>
          <w:rFonts w:cs="Arial"/>
        </w:rPr>
      </w:pPr>
      <w:r w:rsidRPr="007255CB">
        <w:rPr>
          <w:rFonts w:cs="Arial"/>
          <w:b/>
          <w:bCs/>
        </w:rPr>
        <w:t xml:space="preserve">Membership – </w:t>
      </w:r>
      <w:r w:rsidRPr="007255CB">
        <w:rPr>
          <w:rFonts w:cs="Arial"/>
          <w:b/>
          <w:bCs/>
          <w:u w:val="single"/>
        </w:rPr>
        <w:t>2 or 3,</w:t>
      </w:r>
      <w:r w:rsidRPr="007255CB">
        <w:rPr>
          <w:rFonts w:cs="Arial"/>
          <w:b/>
          <w:bCs/>
        </w:rPr>
        <w:t xml:space="preserve"> </w:t>
      </w:r>
    </w:p>
    <w:p w14:paraId="3A034C3A" w14:textId="77777777" w:rsidR="007255CB" w:rsidRPr="007255CB" w:rsidRDefault="007255CB" w:rsidP="007255CB">
      <w:r w:rsidRPr="007255CB">
        <w:rPr>
          <w:rFonts w:cs="Arial"/>
          <w:b/>
          <w:bCs/>
        </w:rPr>
        <w:t>Disqualification –</w:t>
      </w:r>
      <w:r w:rsidRPr="007255CB">
        <w:rPr>
          <w:rFonts w:cs="Arial"/>
        </w:rPr>
        <w:t>The Headteacher and Staff Governors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6"/>
        <w:gridCol w:w="2830"/>
      </w:tblGrid>
      <w:tr w:rsidR="007255CB" w:rsidRPr="007255CB" w14:paraId="77F5AC21" w14:textId="77777777" w:rsidTr="00235CBA">
        <w:tc>
          <w:tcPr>
            <w:tcW w:w="6204" w:type="dxa"/>
          </w:tcPr>
          <w:p w14:paraId="2B901049" w14:textId="77777777" w:rsidR="007255CB" w:rsidRPr="007255CB" w:rsidRDefault="007255CB" w:rsidP="007255CB">
            <w:pPr>
              <w:rPr>
                <w:rFonts w:cs="Arial"/>
                <w:b/>
                <w:bCs/>
              </w:rPr>
            </w:pPr>
            <w:r w:rsidRPr="007255CB">
              <w:rPr>
                <w:rFonts w:cs="Arial"/>
                <w:b/>
                <w:bCs/>
              </w:rPr>
              <w:t>These terms of reference agreed by the Governing Board</w:t>
            </w:r>
          </w:p>
        </w:tc>
        <w:tc>
          <w:tcPr>
            <w:tcW w:w="2835" w:type="dxa"/>
          </w:tcPr>
          <w:p w14:paraId="50CD8860" w14:textId="37B24DD8" w:rsidR="007255CB" w:rsidRPr="007255CB" w:rsidRDefault="007255CB" w:rsidP="007255CB">
            <w:pPr>
              <w:rPr>
                <w:rFonts w:cs="Arial"/>
              </w:rPr>
            </w:pPr>
            <w:r w:rsidRPr="007255CB">
              <w:rPr>
                <w:rFonts w:cs="Arial"/>
              </w:rPr>
              <w:t xml:space="preserve">   </w:t>
            </w:r>
            <w:r w:rsidR="00C06745">
              <w:rPr>
                <w:rFonts w:cs="Arial"/>
              </w:rPr>
              <w:t>02/10/2024</w:t>
            </w:r>
          </w:p>
        </w:tc>
      </w:tr>
    </w:tbl>
    <w:p w14:paraId="26D9655A" w14:textId="77777777" w:rsidR="007255CB" w:rsidRPr="007255CB" w:rsidRDefault="007255CB" w:rsidP="007255C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3"/>
        <w:gridCol w:w="4243"/>
      </w:tblGrid>
      <w:tr w:rsidR="007255CB" w:rsidRPr="007255CB" w14:paraId="7DFF1C85" w14:textId="77777777" w:rsidTr="003830C2">
        <w:tc>
          <w:tcPr>
            <w:tcW w:w="4773" w:type="dxa"/>
          </w:tcPr>
          <w:p w14:paraId="7D11EECE" w14:textId="77777777" w:rsidR="007255CB" w:rsidRPr="007255CB" w:rsidRDefault="007255CB" w:rsidP="007255CB">
            <w:pPr>
              <w:keepNext/>
              <w:keepLines/>
              <w:spacing w:before="40" w:after="0"/>
              <w:jc w:val="center"/>
              <w:outlineLvl w:val="1"/>
              <w:rPr>
                <w:rFonts w:eastAsiaTheme="majorEastAsia" w:cs="Arial"/>
                <w:b/>
              </w:rPr>
            </w:pPr>
            <w:r w:rsidRPr="007255CB">
              <w:rPr>
                <w:rFonts w:eastAsiaTheme="majorEastAsia" w:cs="Arial"/>
                <w:b/>
              </w:rPr>
              <w:t>Name of Governor</w:t>
            </w:r>
          </w:p>
        </w:tc>
        <w:tc>
          <w:tcPr>
            <w:tcW w:w="4243" w:type="dxa"/>
          </w:tcPr>
          <w:p w14:paraId="34034F1F" w14:textId="77777777" w:rsidR="007255CB" w:rsidRPr="007255CB" w:rsidRDefault="007255CB" w:rsidP="007255CB">
            <w:pPr>
              <w:keepNext/>
              <w:keepLines/>
              <w:spacing w:before="40" w:after="0"/>
              <w:outlineLvl w:val="2"/>
              <w:rPr>
                <w:rFonts w:eastAsiaTheme="majorEastAsia" w:cs="Arial"/>
                <w:b/>
              </w:rPr>
            </w:pPr>
            <w:r w:rsidRPr="007255CB">
              <w:rPr>
                <w:rFonts w:eastAsiaTheme="majorEastAsia" w:cs="Arial"/>
                <w:b/>
              </w:rPr>
              <w:t>Date Appointed to the Group</w:t>
            </w:r>
          </w:p>
        </w:tc>
      </w:tr>
      <w:tr w:rsidR="003830C2" w:rsidRPr="003830C2" w14:paraId="62DDE801" w14:textId="77777777" w:rsidTr="003830C2">
        <w:tc>
          <w:tcPr>
            <w:tcW w:w="4773" w:type="dxa"/>
          </w:tcPr>
          <w:p w14:paraId="26ABA569" w14:textId="6C5B85E8" w:rsidR="003830C2" w:rsidRPr="003830C2" w:rsidRDefault="003830C2" w:rsidP="003830C2">
            <w:pPr>
              <w:keepNext/>
              <w:keepLines/>
              <w:spacing w:before="40" w:after="0"/>
              <w:outlineLvl w:val="1"/>
              <w:rPr>
                <w:rFonts w:eastAsiaTheme="majorEastAsia" w:cs="Arial"/>
                <w:bCs/>
              </w:rPr>
            </w:pPr>
            <w:r w:rsidRPr="003830C2">
              <w:rPr>
                <w:rFonts w:eastAsiaTheme="majorEastAsia" w:cs="Arial"/>
                <w:bCs/>
              </w:rPr>
              <w:t xml:space="preserve">Peter Halliday </w:t>
            </w:r>
          </w:p>
        </w:tc>
        <w:tc>
          <w:tcPr>
            <w:tcW w:w="4243" w:type="dxa"/>
          </w:tcPr>
          <w:p w14:paraId="21F58437" w14:textId="005ADAFE" w:rsidR="003830C2" w:rsidRPr="003830C2" w:rsidRDefault="00C06745" w:rsidP="007255CB">
            <w:pPr>
              <w:keepNext/>
              <w:keepLines/>
              <w:spacing w:before="40" w:after="0"/>
              <w:outlineLvl w:val="2"/>
              <w:rPr>
                <w:rFonts w:eastAsiaTheme="majorEastAsia" w:cs="Arial"/>
                <w:bCs/>
              </w:rPr>
            </w:pPr>
            <w:r>
              <w:rPr>
                <w:rFonts w:eastAsiaTheme="majorEastAsia" w:cs="Arial"/>
                <w:bCs/>
              </w:rPr>
              <w:t>02.10.2024</w:t>
            </w:r>
          </w:p>
        </w:tc>
      </w:tr>
      <w:tr w:rsidR="003830C2" w:rsidRPr="003830C2" w14:paraId="5ACD286E" w14:textId="77777777" w:rsidTr="003830C2">
        <w:tc>
          <w:tcPr>
            <w:tcW w:w="4773" w:type="dxa"/>
          </w:tcPr>
          <w:p w14:paraId="3FB72098" w14:textId="7B3B23C0" w:rsidR="003830C2" w:rsidRPr="003830C2" w:rsidRDefault="003830C2" w:rsidP="003830C2">
            <w:pPr>
              <w:keepNext/>
              <w:keepLines/>
              <w:spacing w:before="40" w:after="0"/>
              <w:outlineLvl w:val="1"/>
              <w:rPr>
                <w:rFonts w:eastAsiaTheme="majorEastAsia" w:cs="Arial"/>
                <w:bCs/>
              </w:rPr>
            </w:pPr>
            <w:r w:rsidRPr="003830C2">
              <w:rPr>
                <w:rFonts w:eastAsiaTheme="majorEastAsia" w:cs="Arial"/>
                <w:bCs/>
              </w:rPr>
              <w:t>Anja Newman</w:t>
            </w:r>
          </w:p>
        </w:tc>
        <w:tc>
          <w:tcPr>
            <w:tcW w:w="4243" w:type="dxa"/>
          </w:tcPr>
          <w:p w14:paraId="6F6A445A" w14:textId="4AC88635" w:rsidR="003830C2" w:rsidRPr="003830C2" w:rsidRDefault="00C06745" w:rsidP="007255CB">
            <w:pPr>
              <w:keepNext/>
              <w:keepLines/>
              <w:spacing w:before="40" w:after="0"/>
              <w:outlineLvl w:val="2"/>
              <w:rPr>
                <w:rFonts w:eastAsiaTheme="majorEastAsia" w:cs="Arial"/>
                <w:bCs/>
              </w:rPr>
            </w:pPr>
            <w:r>
              <w:rPr>
                <w:rFonts w:eastAsiaTheme="majorEastAsia" w:cs="Arial"/>
                <w:bCs/>
              </w:rPr>
              <w:t>02.10.2024</w:t>
            </w:r>
          </w:p>
        </w:tc>
      </w:tr>
    </w:tbl>
    <w:p w14:paraId="71D2F28A" w14:textId="77777777" w:rsidR="007255CB" w:rsidRPr="007255CB" w:rsidRDefault="007255CB" w:rsidP="007255C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1"/>
        <w:gridCol w:w="566"/>
        <w:gridCol w:w="1556"/>
        <w:gridCol w:w="3533"/>
      </w:tblGrid>
      <w:tr w:rsidR="007255CB" w:rsidRPr="007255CB" w14:paraId="434A6CAC" w14:textId="77777777" w:rsidTr="00235CBA">
        <w:tc>
          <w:tcPr>
            <w:tcW w:w="3369" w:type="dxa"/>
          </w:tcPr>
          <w:p w14:paraId="44AF96B0" w14:textId="77777777" w:rsidR="007255CB" w:rsidRPr="007255CB" w:rsidRDefault="007255CB" w:rsidP="007255CB">
            <w:pPr>
              <w:keepNext/>
              <w:keepLines/>
              <w:spacing w:before="40" w:after="0"/>
              <w:outlineLvl w:val="1"/>
              <w:rPr>
                <w:rFonts w:eastAsiaTheme="majorEastAsia" w:cs="Arial"/>
                <w:b/>
              </w:rPr>
            </w:pPr>
            <w:r w:rsidRPr="007255CB">
              <w:rPr>
                <w:rFonts w:eastAsiaTheme="majorEastAsia" w:cs="Arial"/>
                <w:b/>
              </w:rPr>
              <w:t>Chair of the Group</w:t>
            </w:r>
          </w:p>
        </w:tc>
        <w:tc>
          <w:tcPr>
            <w:tcW w:w="5670" w:type="dxa"/>
            <w:gridSpan w:val="3"/>
          </w:tcPr>
          <w:p w14:paraId="1F34AFD6" w14:textId="30A03058" w:rsidR="007255CB" w:rsidRPr="007255CB" w:rsidRDefault="003830C2" w:rsidP="007255CB">
            <w:pPr>
              <w:rPr>
                <w:rFonts w:cs="Arial"/>
              </w:rPr>
            </w:pPr>
            <w:r>
              <w:rPr>
                <w:rFonts w:cs="Arial"/>
              </w:rPr>
              <w:t>Peter Halliday</w:t>
            </w:r>
          </w:p>
        </w:tc>
      </w:tr>
      <w:tr w:rsidR="007255CB" w:rsidRPr="007255CB" w14:paraId="16163C0D" w14:textId="77777777" w:rsidTr="00235CBA">
        <w:tc>
          <w:tcPr>
            <w:tcW w:w="3369" w:type="dxa"/>
          </w:tcPr>
          <w:p w14:paraId="1937EAB6" w14:textId="77777777" w:rsidR="007255CB" w:rsidRPr="007255CB" w:rsidRDefault="007255CB" w:rsidP="007255CB">
            <w:pPr>
              <w:keepNext/>
              <w:keepLines/>
              <w:spacing w:before="40" w:after="0"/>
              <w:outlineLvl w:val="1"/>
              <w:rPr>
                <w:rFonts w:eastAsiaTheme="majorEastAsia" w:cs="Arial"/>
                <w:b/>
              </w:rPr>
            </w:pPr>
            <w:r w:rsidRPr="007255CB">
              <w:rPr>
                <w:rFonts w:eastAsiaTheme="majorEastAsia" w:cs="Arial"/>
                <w:b/>
              </w:rPr>
              <w:t>Review Officer</w:t>
            </w:r>
          </w:p>
        </w:tc>
        <w:tc>
          <w:tcPr>
            <w:tcW w:w="5670" w:type="dxa"/>
            <w:gridSpan w:val="3"/>
          </w:tcPr>
          <w:p w14:paraId="113414FF" w14:textId="4617A084" w:rsidR="007255CB" w:rsidRPr="00F71576" w:rsidRDefault="00AE48BF" w:rsidP="007255CB">
            <w:pPr>
              <w:rPr>
                <w:rFonts w:cs="Arial"/>
              </w:rPr>
            </w:pPr>
            <w:r w:rsidRPr="00F71576">
              <w:rPr>
                <w:rFonts w:cs="Arial"/>
              </w:rPr>
              <w:t>James Newall</w:t>
            </w:r>
            <w:r w:rsidR="00670739" w:rsidRPr="00F71576">
              <w:rPr>
                <w:rFonts w:cs="Arial"/>
              </w:rPr>
              <w:t xml:space="preserve"> </w:t>
            </w:r>
          </w:p>
        </w:tc>
      </w:tr>
      <w:tr w:rsidR="007255CB" w:rsidRPr="007255CB" w14:paraId="5BFC0FF4" w14:textId="77777777" w:rsidTr="00235CBA">
        <w:trPr>
          <w:gridAfter w:val="1"/>
          <w:wAfter w:w="3544" w:type="dxa"/>
        </w:trPr>
        <w:tc>
          <w:tcPr>
            <w:tcW w:w="3936" w:type="dxa"/>
            <w:gridSpan w:val="2"/>
          </w:tcPr>
          <w:p w14:paraId="6E0A8826" w14:textId="77777777" w:rsidR="007255CB" w:rsidRPr="007255CB" w:rsidRDefault="007255CB" w:rsidP="007255CB">
            <w:pPr>
              <w:rPr>
                <w:rFonts w:cs="Arial"/>
                <w:b/>
                <w:bCs/>
              </w:rPr>
            </w:pPr>
            <w:r w:rsidRPr="007255CB">
              <w:rPr>
                <w:rFonts w:cs="Arial"/>
                <w:b/>
                <w:bCs/>
              </w:rPr>
              <w:t>Quorum (minimum of 2 suggested)</w:t>
            </w:r>
          </w:p>
        </w:tc>
        <w:tc>
          <w:tcPr>
            <w:tcW w:w="1559" w:type="dxa"/>
          </w:tcPr>
          <w:p w14:paraId="25161A4F" w14:textId="2328377E" w:rsidR="007255CB" w:rsidRPr="007255CB" w:rsidRDefault="003871A5" w:rsidP="007255CB">
            <w:pPr>
              <w:rPr>
                <w:rFonts w:cs="Arial"/>
              </w:rPr>
            </w:pPr>
            <w:r>
              <w:rPr>
                <w:rFonts w:cs="Arial"/>
              </w:rPr>
              <w:t>3</w:t>
            </w:r>
          </w:p>
        </w:tc>
      </w:tr>
    </w:tbl>
    <w:p w14:paraId="6FFCF9E0" w14:textId="77777777" w:rsidR="007255CB" w:rsidRPr="007255CB" w:rsidRDefault="007255CB" w:rsidP="007255CB">
      <w:pPr>
        <w:rPr>
          <w:rFonts w:cs="Arial"/>
        </w:rPr>
      </w:pPr>
    </w:p>
    <w:p w14:paraId="7E26DFDA" w14:textId="77777777" w:rsidR="007255CB" w:rsidRPr="007255CB" w:rsidRDefault="007255CB" w:rsidP="007255C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2126"/>
      </w:tblGrid>
      <w:tr w:rsidR="007255CB" w:rsidRPr="007255CB" w14:paraId="6B2851FF" w14:textId="77777777" w:rsidTr="00235CBA">
        <w:tc>
          <w:tcPr>
            <w:tcW w:w="3369" w:type="dxa"/>
          </w:tcPr>
          <w:p w14:paraId="3466B19F" w14:textId="77777777" w:rsidR="007255CB" w:rsidRPr="007255CB" w:rsidRDefault="007255CB" w:rsidP="007255CB">
            <w:pPr>
              <w:rPr>
                <w:rFonts w:cs="Arial"/>
                <w:b/>
                <w:bCs/>
              </w:rPr>
            </w:pPr>
            <w:r w:rsidRPr="007255CB">
              <w:rPr>
                <w:rFonts w:cs="Arial"/>
                <w:b/>
                <w:bCs/>
              </w:rPr>
              <w:t>Date of review:</w:t>
            </w:r>
          </w:p>
        </w:tc>
        <w:tc>
          <w:tcPr>
            <w:tcW w:w="2126" w:type="dxa"/>
          </w:tcPr>
          <w:p w14:paraId="62B8EB50" w14:textId="4F58FBA9" w:rsidR="007255CB" w:rsidRPr="007255CB" w:rsidRDefault="007255CB" w:rsidP="007255CB">
            <w:pPr>
              <w:rPr>
                <w:rFonts w:cs="Arial"/>
              </w:rPr>
            </w:pPr>
            <w:r w:rsidRPr="007255CB">
              <w:rPr>
                <w:rFonts w:cs="Arial"/>
              </w:rPr>
              <w:t xml:space="preserve">    </w:t>
            </w:r>
            <w:r w:rsidR="00235CBA">
              <w:rPr>
                <w:rFonts w:cs="Arial"/>
              </w:rPr>
              <w:t>October 2024</w:t>
            </w:r>
          </w:p>
        </w:tc>
      </w:tr>
    </w:tbl>
    <w:p w14:paraId="04DEA019" w14:textId="77777777" w:rsidR="007255CB" w:rsidRPr="007255CB" w:rsidRDefault="007255CB" w:rsidP="007255CB">
      <w:pPr>
        <w:rPr>
          <w:rFonts w:cs="Arial"/>
        </w:rPr>
      </w:pPr>
    </w:p>
    <w:p w14:paraId="0EEB3161" w14:textId="689A79D7" w:rsidR="003830C2" w:rsidRDefault="007255CB">
      <w:pPr>
        <w:rPr>
          <w:rFonts w:cs="Arial"/>
        </w:rPr>
      </w:pPr>
      <w:r w:rsidRPr="007255CB">
        <w:rPr>
          <w:rFonts w:cs="Arial"/>
        </w:rPr>
        <w:br w:type="page"/>
      </w:r>
    </w:p>
    <w:p w14:paraId="4B6A67AB" w14:textId="51B7E289" w:rsidR="003830C2" w:rsidRPr="003830C2" w:rsidRDefault="003830C2" w:rsidP="003830C2">
      <w:pPr>
        <w:jc w:val="center"/>
        <w:rPr>
          <w:rFonts w:cs="Arial"/>
          <w:sz w:val="40"/>
          <w:szCs w:val="40"/>
        </w:rPr>
      </w:pPr>
      <w:r>
        <w:rPr>
          <w:rFonts w:cs="Arial"/>
          <w:sz w:val="40"/>
          <w:szCs w:val="40"/>
        </w:rPr>
        <w:lastRenderedPageBreak/>
        <w:t xml:space="preserve">10. </w:t>
      </w:r>
      <w:r w:rsidRPr="003830C2">
        <w:rPr>
          <w:rFonts w:cs="Arial"/>
          <w:sz w:val="40"/>
          <w:szCs w:val="40"/>
        </w:rPr>
        <w:t xml:space="preserve">Standards Committee </w:t>
      </w:r>
    </w:p>
    <w:p w14:paraId="4C17E88F" w14:textId="7013C123" w:rsidR="003830C2" w:rsidRPr="003830C2" w:rsidRDefault="00C06745" w:rsidP="003830C2">
      <w:pPr>
        <w:rPr>
          <w:rFonts w:cs="Arial"/>
        </w:rPr>
      </w:pPr>
      <w:r w:rsidRPr="003830C2">
        <w:rPr>
          <w:noProof/>
          <w:lang w:eastAsia="en-GB"/>
        </w:rPr>
        <mc:AlternateContent>
          <mc:Choice Requires="wps">
            <w:drawing>
              <wp:anchor distT="0" distB="0" distL="114300" distR="114300" simplePos="0" relativeHeight="251664384" behindDoc="0" locked="0" layoutInCell="1" allowOverlap="1" wp14:anchorId="5AD31AAA" wp14:editId="171B5B27">
                <wp:simplePos x="0" y="0"/>
                <wp:positionH relativeFrom="column">
                  <wp:posOffset>35983</wp:posOffset>
                </wp:positionH>
                <wp:positionV relativeFrom="paragraph">
                  <wp:posOffset>28787</wp:posOffset>
                </wp:positionV>
                <wp:extent cx="5705475" cy="776287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762875"/>
                        </a:xfrm>
                        <a:prstGeom prst="rect">
                          <a:avLst/>
                        </a:prstGeom>
                        <a:solidFill>
                          <a:srgbClr val="FFFFFF"/>
                        </a:solidFill>
                        <a:ln w="9525">
                          <a:solidFill>
                            <a:srgbClr val="000000"/>
                          </a:solidFill>
                          <a:miter lim="800000"/>
                          <a:headEnd/>
                          <a:tailEnd/>
                        </a:ln>
                      </wps:spPr>
                      <wps:txbx>
                        <w:txbxContent>
                          <w:p w14:paraId="29A0DD78" w14:textId="77777777" w:rsidR="003830C2" w:rsidRPr="003830C2" w:rsidRDefault="003830C2" w:rsidP="003830C2">
                            <w:pPr>
                              <w:pStyle w:val="Heading2"/>
                              <w:rPr>
                                <w:rFonts w:ascii="Arial" w:hAnsi="Arial" w:cs="Arial"/>
                                <w:color w:val="auto"/>
                                <w:sz w:val="22"/>
                                <w:szCs w:val="22"/>
                              </w:rPr>
                            </w:pPr>
                            <w:r w:rsidRPr="003830C2">
                              <w:rPr>
                                <w:rFonts w:ascii="Arial" w:hAnsi="Arial" w:cs="Arial"/>
                                <w:color w:val="auto"/>
                                <w:sz w:val="22"/>
                                <w:szCs w:val="22"/>
                              </w:rPr>
                              <w:t>Terms of reference:</w:t>
                            </w:r>
                          </w:p>
                          <w:p w14:paraId="5E560F48" w14:textId="77777777" w:rsidR="00C06745" w:rsidRPr="00C06745" w:rsidRDefault="00C06745" w:rsidP="00C06745">
                            <w:pPr>
                              <w:numPr>
                                <w:ilvl w:val="0"/>
                                <w:numId w:val="33"/>
                              </w:numPr>
                              <w:ind w:left="709"/>
                              <w:rPr>
                                <w:rFonts w:cs="Arial"/>
                                <w:bCs/>
                              </w:rPr>
                            </w:pPr>
                            <w:r w:rsidRPr="00C06745">
                              <w:rPr>
                                <w:rFonts w:cs="Arial"/>
                                <w:bCs/>
                              </w:rPr>
                              <w:t>To monitor progress and evaluate the effectiveness of the priorities within the School Development Plan  </w:t>
                            </w:r>
                          </w:p>
                          <w:p w14:paraId="26951ECA" w14:textId="77777777" w:rsidR="00C06745" w:rsidRPr="00C06745" w:rsidRDefault="00C06745" w:rsidP="00C06745">
                            <w:pPr>
                              <w:numPr>
                                <w:ilvl w:val="0"/>
                                <w:numId w:val="33"/>
                              </w:numPr>
                              <w:ind w:left="709"/>
                              <w:rPr>
                                <w:rFonts w:cs="Arial"/>
                                <w:bCs/>
                              </w:rPr>
                            </w:pPr>
                            <w:r w:rsidRPr="00C06745">
                              <w:rPr>
                                <w:rFonts w:cs="Arial"/>
                                <w:bCs/>
                              </w:rPr>
                              <w:t>To review anonymised SATs data, ASP information and FFT data if appropriate.  </w:t>
                            </w:r>
                          </w:p>
                          <w:p w14:paraId="41CAF8DC" w14:textId="77777777" w:rsidR="00C06745" w:rsidRPr="00C06745" w:rsidRDefault="00C06745" w:rsidP="00C06745">
                            <w:pPr>
                              <w:numPr>
                                <w:ilvl w:val="0"/>
                                <w:numId w:val="33"/>
                              </w:numPr>
                              <w:ind w:left="709"/>
                              <w:rPr>
                                <w:rFonts w:cs="Arial"/>
                                <w:bCs/>
                              </w:rPr>
                            </w:pPr>
                            <w:r w:rsidRPr="00C06745">
                              <w:rPr>
                                <w:rFonts w:cs="Arial"/>
                                <w:bCs/>
                              </w:rPr>
                              <w:t>To consider pupil progress and how the school is targeting areas of under performance </w:t>
                            </w:r>
                          </w:p>
                          <w:p w14:paraId="22B9E2B8" w14:textId="77777777" w:rsidR="00C06745" w:rsidRPr="00C06745" w:rsidRDefault="00C06745" w:rsidP="00C06745">
                            <w:pPr>
                              <w:numPr>
                                <w:ilvl w:val="0"/>
                                <w:numId w:val="33"/>
                              </w:numPr>
                              <w:ind w:left="709"/>
                              <w:rPr>
                                <w:rFonts w:cs="Arial"/>
                                <w:bCs/>
                              </w:rPr>
                            </w:pPr>
                            <w:r w:rsidRPr="00C06745">
                              <w:rPr>
                                <w:rFonts w:cs="Arial"/>
                                <w:bCs/>
                              </w:rPr>
                              <w:t>To discuss (using anonymised data) targets for pupil performance </w:t>
                            </w:r>
                          </w:p>
                          <w:p w14:paraId="503B7BAB" w14:textId="77777777" w:rsidR="00C06745" w:rsidRPr="00C06745" w:rsidRDefault="00C06745" w:rsidP="00C06745">
                            <w:pPr>
                              <w:numPr>
                                <w:ilvl w:val="0"/>
                                <w:numId w:val="33"/>
                              </w:numPr>
                              <w:ind w:left="709"/>
                              <w:rPr>
                                <w:rFonts w:cs="Arial"/>
                                <w:bCs/>
                              </w:rPr>
                            </w:pPr>
                            <w:r w:rsidRPr="00C06745">
                              <w:rPr>
                                <w:rFonts w:cs="Arial"/>
                                <w:bCs/>
                              </w:rPr>
                              <w:t>To monitor the impact of Pupil Premium funding </w:t>
                            </w:r>
                          </w:p>
                          <w:p w14:paraId="15042C43" w14:textId="77777777" w:rsidR="00C06745" w:rsidRPr="00C06745" w:rsidRDefault="00C06745" w:rsidP="00C06745">
                            <w:pPr>
                              <w:numPr>
                                <w:ilvl w:val="0"/>
                                <w:numId w:val="33"/>
                              </w:numPr>
                              <w:ind w:left="709"/>
                              <w:rPr>
                                <w:rFonts w:cs="Arial"/>
                                <w:bCs/>
                              </w:rPr>
                            </w:pPr>
                            <w:r w:rsidRPr="00C06745">
                              <w:rPr>
                                <w:rFonts w:cs="Arial"/>
                                <w:bCs/>
                              </w:rPr>
                              <w:t>To review the school’s own tracking data to identify progress including strengths and weaknesses and to receive details on the impact of targeted intervention </w:t>
                            </w:r>
                          </w:p>
                          <w:p w14:paraId="5C22B159" w14:textId="77777777" w:rsidR="00C06745" w:rsidRPr="00C06745" w:rsidRDefault="00C06745" w:rsidP="00C06745">
                            <w:pPr>
                              <w:numPr>
                                <w:ilvl w:val="0"/>
                                <w:numId w:val="33"/>
                              </w:numPr>
                              <w:ind w:left="709"/>
                              <w:rPr>
                                <w:rFonts w:cs="Arial"/>
                                <w:bCs/>
                              </w:rPr>
                            </w:pPr>
                            <w:r w:rsidRPr="00C06745">
                              <w:rPr>
                                <w:rFonts w:cs="Arial"/>
                                <w:b/>
                                <w:bCs/>
                              </w:rPr>
                              <w:t>To assess the use and impact of any data received by the governors in terms of school improvement.</w:t>
                            </w:r>
                            <w:r w:rsidRPr="00C06745">
                              <w:rPr>
                                <w:rFonts w:cs="Arial"/>
                                <w:bCs/>
                              </w:rPr>
                              <w:t> </w:t>
                            </w:r>
                          </w:p>
                          <w:p w14:paraId="39FA8736" w14:textId="77777777" w:rsidR="00C06745" w:rsidRPr="00C06745" w:rsidRDefault="00C06745" w:rsidP="00C06745">
                            <w:pPr>
                              <w:numPr>
                                <w:ilvl w:val="0"/>
                                <w:numId w:val="33"/>
                              </w:numPr>
                              <w:ind w:left="709"/>
                              <w:rPr>
                                <w:rFonts w:cs="Arial"/>
                                <w:bCs/>
                              </w:rPr>
                            </w:pPr>
                            <w:r w:rsidRPr="00C06745">
                              <w:rPr>
                                <w:rFonts w:cs="Arial"/>
                                <w:bCs/>
                                <w:i/>
                                <w:iCs/>
                              </w:rPr>
                              <w:t>Additional items which individual Governing Bodies may wish to include</w:t>
                            </w:r>
                            <w:r w:rsidRPr="00C06745">
                              <w:rPr>
                                <w:rFonts w:cs="Arial"/>
                                <w:bCs/>
                              </w:rPr>
                              <w:t> </w:t>
                            </w:r>
                          </w:p>
                          <w:p w14:paraId="01058275" w14:textId="77777777" w:rsidR="003830C2" w:rsidRDefault="003830C2" w:rsidP="003830C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D31AAA" id="Text Box 4" o:spid="_x0000_s1027" type="#_x0000_t202" style="position:absolute;margin-left:2.85pt;margin-top:2.25pt;width:449.25pt;height:6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">
                <v:textbox>
                  <w:txbxContent>
                    <w:p w14:paraId="29A0DD78" w14:textId="77777777" w:rsidR="003830C2" w:rsidRPr="003830C2" w:rsidRDefault="003830C2" w:rsidP="003830C2">
                      <w:pPr>
                        <w:pStyle w:val="Heading2"/>
                        <w:rPr>
                          <w:rFonts w:ascii="Arial" w:hAnsi="Arial" w:cs="Arial"/>
                          <w:color w:val="auto"/>
                          <w:sz w:val="22"/>
                          <w:szCs w:val="22"/>
                        </w:rPr>
                      </w:pPr>
                      <w:r w:rsidRPr="003830C2">
                        <w:rPr>
                          <w:rFonts w:ascii="Arial" w:hAnsi="Arial" w:cs="Arial"/>
                          <w:color w:val="auto"/>
                          <w:sz w:val="22"/>
                          <w:szCs w:val="22"/>
                        </w:rPr>
                        <w:t>Terms of reference:</w:t>
                      </w:r>
                    </w:p>
                    <w:p w14:paraId="5E560F48" w14:textId="77777777" w:rsidR="00C06745" w:rsidRPr="00C06745" w:rsidRDefault="00C06745" w:rsidP="00C06745">
                      <w:pPr>
                        <w:numPr>
                          <w:ilvl w:val="0"/>
                          <w:numId w:val="33"/>
                        </w:numPr>
                        <w:ind w:left="709"/>
                        <w:rPr>
                          <w:rFonts w:cs="Arial"/>
                          <w:bCs/>
                        </w:rPr>
                      </w:pPr>
                      <w:r w:rsidRPr="00C06745">
                        <w:rPr>
                          <w:rFonts w:cs="Arial"/>
                          <w:bCs/>
                        </w:rPr>
                        <w:t>To monitor progress and evaluate the effectiveness of the priorities within the School Development Plan  </w:t>
                      </w:r>
                    </w:p>
                    <w:p w14:paraId="26951ECA" w14:textId="77777777" w:rsidR="00C06745" w:rsidRPr="00C06745" w:rsidRDefault="00C06745" w:rsidP="00C06745">
                      <w:pPr>
                        <w:numPr>
                          <w:ilvl w:val="0"/>
                          <w:numId w:val="33"/>
                        </w:numPr>
                        <w:ind w:left="709"/>
                        <w:rPr>
                          <w:rFonts w:cs="Arial"/>
                          <w:bCs/>
                        </w:rPr>
                      </w:pPr>
                      <w:r w:rsidRPr="00C06745">
                        <w:rPr>
                          <w:rFonts w:cs="Arial"/>
                          <w:bCs/>
                        </w:rPr>
                        <w:t>To review anonymised SATs data, ASP information and FFT data if appropriate.  </w:t>
                      </w:r>
                    </w:p>
                    <w:p w14:paraId="41CAF8DC" w14:textId="77777777" w:rsidR="00C06745" w:rsidRPr="00C06745" w:rsidRDefault="00C06745" w:rsidP="00C06745">
                      <w:pPr>
                        <w:numPr>
                          <w:ilvl w:val="0"/>
                          <w:numId w:val="33"/>
                        </w:numPr>
                        <w:ind w:left="709"/>
                        <w:rPr>
                          <w:rFonts w:cs="Arial"/>
                          <w:bCs/>
                        </w:rPr>
                      </w:pPr>
                      <w:r w:rsidRPr="00C06745">
                        <w:rPr>
                          <w:rFonts w:cs="Arial"/>
                          <w:bCs/>
                        </w:rPr>
                        <w:t>To consider pupil progress and how the school is targeting areas of under performance </w:t>
                      </w:r>
                    </w:p>
                    <w:p w14:paraId="22B9E2B8" w14:textId="77777777" w:rsidR="00C06745" w:rsidRPr="00C06745" w:rsidRDefault="00C06745" w:rsidP="00C06745">
                      <w:pPr>
                        <w:numPr>
                          <w:ilvl w:val="0"/>
                          <w:numId w:val="33"/>
                        </w:numPr>
                        <w:ind w:left="709"/>
                        <w:rPr>
                          <w:rFonts w:cs="Arial"/>
                          <w:bCs/>
                        </w:rPr>
                      </w:pPr>
                      <w:r w:rsidRPr="00C06745">
                        <w:rPr>
                          <w:rFonts w:cs="Arial"/>
                          <w:bCs/>
                        </w:rPr>
                        <w:t>To discuss (using anonymised data) targets for pupil performance </w:t>
                      </w:r>
                    </w:p>
                    <w:p w14:paraId="503B7BAB" w14:textId="77777777" w:rsidR="00C06745" w:rsidRPr="00C06745" w:rsidRDefault="00C06745" w:rsidP="00C06745">
                      <w:pPr>
                        <w:numPr>
                          <w:ilvl w:val="0"/>
                          <w:numId w:val="33"/>
                        </w:numPr>
                        <w:ind w:left="709"/>
                        <w:rPr>
                          <w:rFonts w:cs="Arial"/>
                          <w:bCs/>
                        </w:rPr>
                      </w:pPr>
                      <w:r w:rsidRPr="00C06745">
                        <w:rPr>
                          <w:rFonts w:cs="Arial"/>
                          <w:bCs/>
                        </w:rPr>
                        <w:t>To monitor the impact of Pupil Premium funding </w:t>
                      </w:r>
                    </w:p>
                    <w:p w14:paraId="15042C43" w14:textId="77777777" w:rsidR="00C06745" w:rsidRPr="00C06745" w:rsidRDefault="00C06745" w:rsidP="00C06745">
                      <w:pPr>
                        <w:numPr>
                          <w:ilvl w:val="0"/>
                          <w:numId w:val="33"/>
                        </w:numPr>
                        <w:ind w:left="709"/>
                        <w:rPr>
                          <w:rFonts w:cs="Arial"/>
                          <w:bCs/>
                        </w:rPr>
                      </w:pPr>
                      <w:r w:rsidRPr="00C06745">
                        <w:rPr>
                          <w:rFonts w:cs="Arial"/>
                          <w:bCs/>
                        </w:rPr>
                        <w:t>To review the school’s own tracking data to identify progress including strengths and weaknesses and to receive details on the impact of targeted intervention </w:t>
                      </w:r>
                    </w:p>
                    <w:p w14:paraId="5C22B159" w14:textId="77777777" w:rsidR="00C06745" w:rsidRPr="00C06745" w:rsidRDefault="00C06745" w:rsidP="00C06745">
                      <w:pPr>
                        <w:numPr>
                          <w:ilvl w:val="0"/>
                          <w:numId w:val="33"/>
                        </w:numPr>
                        <w:ind w:left="709"/>
                        <w:rPr>
                          <w:rFonts w:cs="Arial"/>
                          <w:bCs/>
                        </w:rPr>
                      </w:pPr>
                      <w:r w:rsidRPr="00C06745">
                        <w:rPr>
                          <w:rFonts w:cs="Arial"/>
                          <w:b/>
                          <w:bCs/>
                        </w:rPr>
                        <w:t>To assess the use and impact of any data received by the governors in terms of school improvement.</w:t>
                      </w:r>
                      <w:r w:rsidRPr="00C06745">
                        <w:rPr>
                          <w:rFonts w:cs="Arial"/>
                          <w:bCs/>
                        </w:rPr>
                        <w:t> </w:t>
                      </w:r>
                    </w:p>
                    <w:p w14:paraId="39FA8736" w14:textId="77777777" w:rsidR="00C06745" w:rsidRPr="00C06745" w:rsidRDefault="00C06745" w:rsidP="00C06745">
                      <w:pPr>
                        <w:numPr>
                          <w:ilvl w:val="0"/>
                          <w:numId w:val="33"/>
                        </w:numPr>
                        <w:ind w:left="709"/>
                        <w:rPr>
                          <w:rFonts w:cs="Arial"/>
                          <w:bCs/>
                        </w:rPr>
                      </w:pPr>
                      <w:r w:rsidRPr="00C06745">
                        <w:rPr>
                          <w:rFonts w:cs="Arial"/>
                          <w:bCs/>
                          <w:i/>
                          <w:iCs/>
                        </w:rPr>
                        <w:t>Additional items which individual Governing Bodies may wish to include</w:t>
                      </w:r>
                      <w:r w:rsidRPr="00C06745">
                        <w:rPr>
                          <w:rFonts w:cs="Arial"/>
                          <w:bCs/>
                        </w:rPr>
                        <w:t> </w:t>
                      </w:r>
                    </w:p>
                    <w:p w14:paraId="01058275" w14:textId="77777777" w:rsidR="003830C2" w:rsidRDefault="003830C2" w:rsidP="003830C2"/>
                  </w:txbxContent>
                </v:textbox>
              </v:shape>
            </w:pict>
          </mc:Fallback>
        </mc:AlternateContent>
      </w:r>
    </w:p>
    <w:p w14:paraId="4C41884C" w14:textId="1FA3F5A7" w:rsidR="003830C2" w:rsidRPr="003830C2" w:rsidRDefault="003830C2" w:rsidP="003830C2">
      <w:pPr>
        <w:rPr>
          <w:rFonts w:cs="Arial"/>
        </w:rPr>
      </w:pPr>
    </w:p>
    <w:p w14:paraId="091696FE" w14:textId="77777777" w:rsidR="003830C2" w:rsidRPr="003830C2" w:rsidRDefault="003830C2" w:rsidP="003830C2">
      <w:pPr>
        <w:rPr>
          <w:rFonts w:cs="Arial"/>
        </w:rPr>
      </w:pPr>
    </w:p>
    <w:p w14:paraId="42AB3769" w14:textId="77777777" w:rsidR="003830C2" w:rsidRPr="003830C2" w:rsidRDefault="003830C2" w:rsidP="003830C2">
      <w:pPr>
        <w:rPr>
          <w:rFonts w:cs="Arial"/>
        </w:rPr>
      </w:pPr>
    </w:p>
    <w:p w14:paraId="3D798645" w14:textId="77777777" w:rsidR="003830C2" w:rsidRPr="003830C2" w:rsidRDefault="003830C2" w:rsidP="003830C2">
      <w:pPr>
        <w:rPr>
          <w:rFonts w:cs="Arial"/>
        </w:rPr>
      </w:pPr>
    </w:p>
    <w:p w14:paraId="7A20D7B6" w14:textId="77777777" w:rsidR="003830C2" w:rsidRPr="003830C2" w:rsidRDefault="003830C2" w:rsidP="003830C2">
      <w:pPr>
        <w:rPr>
          <w:rFonts w:cs="Arial"/>
        </w:rPr>
      </w:pPr>
    </w:p>
    <w:p w14:paraId="5900485E" w14:textId="77777777" w:rsidR="003830C2" w:rsidRPr="003830C2" w:rsidRDefault="003830C2" w:rsidP="003830C2">
      <w:pPr>
        <w:rPr>
          <w:rFonts w:cs="Arial"/>
        </w:rPr>
      </w:pPr>
    </w:p>
    <w:p w14:paraId="7AE523AC" w14:textId="77777777" w:rsidR="003830C2" w:rsidRPr="003830C2" w:rsidRDefault="003830C2" w:rsidP="003830C2">
      <w:pPr>
        <w:rPr>
          <w:rFonts w:cs="Arial"/>
        </w:rPr>
      </w:pPr>
    </w:p>
    <w:p w14:paraId="43968268" w14:textId="77777777" w:rsidR="003830C2" w:rsidRPr="003830C2" w:rsidRDefault="003830C2" w:rsidP="003830C2">
      <w:pPr>
        <w:rPr>
          <w:rFonts w:cs="Arial"/>
        </w:rPr>
      </w:pPr>
    </w:p>
    <w:p w14:paraId="0015B29E" w14:textId="77777777" w:rsidR="003830C2" w:rsidRPr="003830C2" w:rsidRDefault="003830C2" w:rsidP="003830C2">
      <w:pPr>
        <w:rPr>
          <w:rFonts w:cs="Arial"/>
        </w:rPr>
      </w:pPr>
    </w:p>
    <w:p w14:paraId="5B71FAEA" w14:textId="77777777" w:rsidR="003830C2" w:rsidRPr="003830C2" w:rsidRDefault="003830C2" w:rsidP="003830C2">
      <w:pPr>
        <w:rPr>
          <w:rFonts w:cs="Arial"/>
        </w:rPr>
      </w:pPr>
    </w:p>
    <w:p w14:paraId="3EB3C098" w14:textId="77777777" w:rsidR="003830C2" w:rsidRPr="003830C2" w:rsidRDefault="003830C2" w:rsidP="003830C2">
      <w:pPr>
        <w:rPr>
          <w:rFonts w:cs="Arial"/>
        </w:rPr>
      </w:pPr>
    </w:p>
    <w:p w14:paraId="10F069AD" w14:textId="77777777" w:rsidR="003830C2" w:rsidRPr="003830C2" w:rsidRDefault="003830C2" w:rsidP="003830C2">
      <w:pPr>
        <w:rPr>
          <w:rFonts w:cs="Arial"/>
        </w:rPr>
      </w:pPr>
    </w:p>
    <w:p w14:paraId="7212DF3F" w14:textId="77777777" w:rsidR="003830C2" w:rsidRPr="003830C2" w:rsidRDefault="003830C2" w:rsidP="003830C2">
      <w:pPr>
        <w:rPr>
          <w:rFonts w:cs="Arial"/>
        </w:rPr>
      </w:pPr>
    </w:p>
    <w:p w14:paraId="590B6614" w14:textId="77777777" w:rsidR="003830C2" w:rsidRPr="003830C2" w:rsidRDefault="003830C2" w:rsidP="003830C2">
      <w:pPr>
        <w:rPr>
          <w:rFonts w:cs="Arial"/>
        </w:rPr>
      </w:pPr>
    </w:p>
    <w:p w14:paraId="2557E037" w14:textId="77777777" w:rsidR="003830C2" w:rsidRPr="003830C2" w:rsidRDefault="003830C2" w:rsidP="003830C2">
      <w:pPr>
        <w:rPr>
          <w:rFonts w:cs="Arial"/>
        </w:rPr>
      </w:pPr>
    </w:p>
    <w:p w14:paraId="37415461" w14:textId="77777777" w:rsidR="003830C2" w:rsidRPr="003830C2" w:rsidRDefault="003830C2" w:rsidP="003830C2">
      <w:pPr>
        <w:rPr>
          <w:rFonts w:cs="Arial"/>
        </w:rPr>
      </w:pPr>
    </w:p>
    <w:p w14:paraId="604EE221" w14:textId="77777777" w:rsidR="003830C2" w:rsidRPr="003830C2" w:rsidRDefault="003830C2" w:rsidP="003830C2">
      <w:pPr>
        <w:rPr>
          <w:rFonts w:cs="Arial"/>
        </w:rPr>
      </w:pPr>
    </w:p>
    <w:p w14:paraId="4D460479" w14:textId="77777777" w:rsidR="003830C2" w:rsidRPr="003830C2" w:rsidRDefault="003830C2" w:rsidP="003830C2">
      <w:pPr>
        <w:rPr>
          <w:rFonts w:cs="Arial"/>
        </w:rPr>
      </w:pPr>
    </w:p>
    <w:p w14:paraId="122672CC" w14:textId="77777777" w:rsidR="003830C2" w:rsidRPr="003830C2" w:rsidRDefault="003830C2" w:rsidP="003830C2">
      <w:pPr>
        <w:rPr>
          <w:rFonts w:cs="Arial"/>
        </w:rPr>
      </w:pPr>
    </w:p>
    <w:p w14:paraId="680EB19B" w14:textId="77777777" w:rsidR="003830C2" w:rsidRPr="003830C2" w:rsidRDefault="003830C2" w:rsidP="003830C2">
      <w:pPr>
        <w:rPr>
          <w:rFonts w:cs="Arial"/>
        </w:rPr>
      </w:pPr>
    </w:p>
    <w:p w14:paraId="16C07BAD" w14:textId="77777777" w:rsidR="003830C2" w:rsidRPr="003830C2" w:rsidRDefault="003830C2" w:rsidP="003830C2">
      <w:pPr>
        <w:rPr>
          <w:rFonts w:cs="Arial"/>
        </w:rPr>
      </w:pPr>
    </w:p>
    <w:p w14:paraId="715552B1" w14:textId="77777777" w:rsidR="003830C2" w:rsidRPr="003830C2" w:rsidRDefault="003830C2" w:rsidP="003830C2">
      <w:pPr>
        <w:rPr>
          <w:rFonts w:cs="Arial"/>
        </w:rPr>
      </w:pPr>
    </w:p>
    <w:p w14:paraId="71524F00" w14:textId="77777777" w:rsidR="003830C2" w:rsidRPr="003830C2" w:rsidRDefault="003830C2" w:rsidP="003830C2">
      <w:pPr>
        <w:rPr>
          <w:rFonts w:cs="Arial"/>
        </w:rPr>
      </w:pPr>
    </w:p>
    <w:p w14:paraId="7DADB931" w14:textId="77777777" w:rsidR="003830C2" w:rsidRPr="003830C2" w:rsidRDefault="003830C2" w:rsidP="003830C2">
      <w:pPr>
        <w:rPr>
          <w:rFonts w:cs="Arial"/>
        </w:rPr>
      </w:pPr>
    </w:p>
    <w:p w14:paraId="0CA6994B" w14:textId="77777777" w:rsidR="003830C2" w:rsidRPr="003830C2" w:rsidRDefault="003830C2" w:rsidP="003830C2">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6"/>
        <w:gridCol w:w="2830"/>
      </w:tblGrid>
      <w:tr w:rsidR="003830C2" w:rsidRPr="003830C2" w14:paraId="02938FEB" w14:textId="77777777" w:rsidTr="00235CBA">
        <w:tc>
          <w:tcPr>
            <w:tcW w:w="6204" w:type="dxa"/>
          </w:tcPr>
          <w:p w14:paraId="6E539BE6" w14:textId="77777777" w:rsidR="003830C2" w:rsidRPr="003830C2" w:rsidRDefault="003830C2" w:rsidP="00235CBA">
            <w:pPr>
              <w:rPr>
                <w:rFonts w:cs="Arial"/>
                <w:b/>
                <w:bCs/>
              </w:rPr>
            </w:pPr>
            <w:r w:rsidRPr="003830C2">
              <w:rPr>
                <w:rFonts w:cs="Arial"/>
                <w:b/>
                <w:bCs/>
              </w:rPr>
              <w:lastRenderedPageBreak/>
              <w:t>These terms of reference agreed by the Governing Board</w:t>
            </w:r>
          </w:p>
        </w:tc>
        <w:tc>
          <w:tcPr>
            <w:tcW w:w="2835" w:type="dxa"/>
          </w:tcPr>
          <w:p w14:paraId="1890B59A" w14:textId="31EB9C6B" w:rsidR="003830C2" w:rsidRPr="003830C2" w:rsidRDefault="003830C2" w:rsidP="00235CBA">
            <w:pPr>
              <w:rPr>
                <w:rFonts w:cs="Arial"/>
              </w:rPr>
            </w:pPr>
            <w:r w:rsidRPr="003830C2">
              <w:rPr>
                <w:rFonts w:cs="Arial"/>
              </w:rPr>
              <w:t xml:space="preserve">  </w:t>
            </w:r>
            <w:r w:rsidR="00C06745">
              <w:rPr>
                <w:rFonts w:cs="Arial"/>
              </w:rPr>
              <w:t>02/10/2024</w:t>
            </w:r>
          </w:p>
        </w:tc>
      </w:tr>
    </w:tbl>
    <w:p w14:paraId="7204DBF9" w14:textId="77777777" w:rsidR="003830C2" w:rsidRPr="003830C2" w:rsidRDefault="003830C2" w:rsidP="003830C2">
      <w:pPr>
        <w:rPr>
          <w:rFonts w:cs="Arial"/>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6"/>
        <w:gridCol w:w="3945"/>
      </w:tblGrid>
      <w:tr w:rsidR="003830C2" w:rsidRPr="003830C2" w14:paraId="1470BC12" w14:textId="77777777" w:rsidTr="00235CBA">
        <w:tc>
          <w:tcPr>
            <w:tcW w:w="5056" w:type="dxa"/>
          </w:tcPr>
          <w:p w14:paraId="3F77C2BD" w14:textId="77777777" w:rsidR="003830C2" w:rsidRPr="003830C2" w:rsidRDefault="003830C2" w:rsidP="00235CBA">
            <w:pPr>
              <w:pStyle w:val="Heading2"/>
              <w:jc w:val="center"/>
              <w:rPr>
                <w:rFonts w:ascii="Arial" w:hAnsi="Arial" w:cs="Arial"/>
                <w:b/>
                <w:color w:val="auto"/>
                <w:sz w:val="22"/>
                <w:szCs w:val="22"/>
              </w:rPr>
            </w:pPr>
            <w:r w:rsidRPr="003830C2">
              <w:rPr>
                <w:rFonts w:ascii="Arial" w:hAnsi="Arial" w:cs="Arial"/>
                <w:b/>
                <w:color w:val="auto"/>
                <w:sz w:val="22"/>
                <w:szCs w:val="22"/>
              </w:rPr>
              <w:t>Name of Governor/Associate Member</w:t>
            </w:r>
          </w:p>
        </w:tc>
        <w:tc>
          <w:tcPr>
            <w:tcW w:w="3945" w:type="dxa"/>
          </w:tcPr>
          <w:p w14:paraId="7076B0FD" w14:textId="77777777" w:rsidR="003830C2" w:rsidRPr="003830C2" w:rsidRDefault="003830C2" w:rsidP="00235CBA">
            <w:pPr>
              <w:pStyle w:val="Heading3"/>
              <w:rPr>
                <w:rFonts w:ascii="Arial" w:hAnsi="Arial" w:cs="Arial"/>
                <w:b/>
                <w:color w:val="auto"/>
                <w:sz w:val="22"/>
                <w:szCs w:val="22"/>
              </w:rPr>
            </w:pPr>
            <w:r w:rsidRPr="003830C2">
              <w:rPr>
                <w:rFonts w:ascii="Arial" w:hAnsi="Arial" w:cs="Arial"/>
                <w:b/>
                <w:color w:val="auto"/>
                <w:sz w:val="22"/>
                <w:szCs w:val="22"/>
              </w:rPr>
              <w:t>Date Appointed to the Committee</w:t>
            </w:r>
          </w:p>
        </w:tc>
      </w:tr>
      <w:tr w:rsidR="003830C2" w:rsidRPr="003830C2" w14:paraId="3AB258A4" w14:textId="77777777" w:rsidTr="00235CBA">
        <w:tc>
          <w:tcPr>
            <w:tcW w:w="5056" w:type="dxa"/>
          </w:tcPr>
          <w:p w14:paraId="43EBB037" w14:textId="77777777" w:rsidR="003830C2" w:rsidRPr="003830C2" w:rsidRDefault="003830C2" w:rsidP="00235CBA">
            <w:pPr>
              <w:rPr>
                <w:rFonts w:cs="Arial"/>
              </w:rPr>
            </w:pPr>
            <w:r w:rsidRPr="003830C2">
              <w:rPr>
                <w:rFonts w:cs="Arial"/>
              </w:rPr>
              <w:t>All Governors</w:t>
            </w:r>
          </w:p>
        </w:tc>
        <w:tc>
          <w:tcPr>
            <w:tcW w:w="3945" w:type="dxa"/>
          </w:tcPr>
          <w:p w14:paraId="43D4183B" w14:textId="3B594CA6" w:rsidR="003830C2" w:rsidRPr="003830C2" w:rsidRDefault="00C06745" w:rsidP="00235CBA">
            <w:pPr>
              <w:rPr>
                <w:rFonts w:cs="Arial"/>
              </w:rPr>
            </w:pPr>
            <w:r>
              <w:rPr>
                <w:rFonts w:cs="Arial"/>
              </w:rPr>
              <w:t>02.10.2024</w:t>
            </w:r>
          </w:p>
        </w:tc>
      </w:tr>
    </w:tbl>
    <w:p w14:paraId="5263D938" w14:textId="77777777" w:rsidR="003830C2" w:rsidRPr="003830C2" w:rsidRDefault="003830C2" w:rsidP="003830C2">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0"/>
        <w:gridCol w:w="3392"/>
        <w:gridCol w:w="2404"/>
      </w:tblGrid>
      <w:tr w:rsidR="003830C2" w:rsidRPr="003830C2" w14:paraId="00E66385" w14:textId="77777777" w:rsidTr="00235CBA">
        <w:tc>
          <w:tcPr>
            <w:tcW w:w="3227" w:type="dxa"/>
          </w:tcPr>
          <w:p w14:paraId="5B911FB2" w14:textId="77777777" w:rsidR="003830C2" w:rsidRPr="003830C2" w:rsidRDefault="003830C2" w:rsidP="00235CBA">
            <w:pPr>
              <w:pStyle w:val="Heading2"/>
              <w:rPr>
                <w:rFonts w:ascii="Arial" w:hAnsi="Arial" w:cs="Arial"/>
                <w:b/>
                <w:color w:val="auto"/>
                <w:sz w:val="22"/>
                <w:szCs w:val="22"/>
              </w:rPr>
            </w:pPr>
            <w:r w:rsidRPr="003830C2">
              <w:rPr>
                <w:rFonts w:ascii="Arial" w:hAnsi="Arial" w:cs="Arial"/>
                <w:b/>
                <w:color w:val="auto"/>
                <w:sz w:val="22"/>
                <w:szCs w:val="22"/>
              </w:rPr>
              <w:t>Chair of the Committee</w:t>
            </w:r>
          </w:p>
        </w:tc>
        <w:tc>
          <w:tcPr>
            <w:tcW w:w="5812" w:type="dxa"/>
            <w:gridSpan w:val="2"/>
          </w:tcPr>
          <w:p w14:paraId="6979CE25" w14:textId="77777777" w:rsidR="003830C2" w:rsidRPr="003830C2" w:rsidRDefault="003830C2" w:rsidP="00235CBA">
            <w:pPr>
              <w:rPr>
                <w:rFonts w:cs="Arial"/>
              </w:rPr>
            </w:pPr>
            <w:r w:rsidRPr="003830C2">
              <w:rPr>
                <w:rFonts w:cs="Arial"/>
              </w:rPr>
              <w:t>Anja Newman</w:t>
            </w:r>
          </w:p>
        </w:tc>
      </w:tr>
      <w:tr w:rsidR="003830C2" w:rsidRPr="003830C2" w14:paraId="6068EC64" w14:textId="77777777" w:rsidTr="00235CBA">
        <w:tc>
          <w:tcPr>
            <w:tcW w:w="3227" w:type="dxa"/>
          </w:tcPr>
          <w:p w14:paraId="2184A562" w14:textId="77777777" w:rsidR="003830C2" w:rsidRPr="003830C2" w:rsidRDefault="003830C2" w:rsidP="00235CBA">
            <w:pPr>
              <w:pStyle w:val="Heading2"/>
              <w:rPr>
                <w:rFonts w:ascii="Arial" w:hAnsi="Arial" w:cs="Arial"/>
                <w:b/>
                <w:color w:val="auto"/>
                <w:sz w:val="22"/>
                <w:szCs w:val="22"/>
              </w:rPr>
            </w:pPr>
            <w:r w:rsidRPr="003830C2">
              <w:rPr>
                <w:rFonts w:ascii="Arial" w:hAnsi="Arial" w:cs="Arial"/>
                <w:b/>
                <w:color w:val="auto"/>
                <w:sz w:val="22"/>
                <w:szCs w:val="22"/>
              </w:rPr>
              <w:t xml:space="preserve">Clerk to the Committee </w:t>
            </w:r>
          </w:p>
        </w:tc>
        <w:tc>
          <w:tcPr>
            <w:tcW w:w="5812" w:type="dxa"/>
            <w:gridSpan w:val="2"/>
          </w:tcPr>
          <w:p w14:paraId="78C95FB0" w14:textId="77777777" w:rsidR="003830C2" w:rsidRPr="003830C2" w:rsidRDefault="003830C2" w:rsidP="00235CBA">
            <w:pPr>
              <w:rPr>
                <w:rFonts w:cs="Arial"/>
              </w:rPr>
            </w:pPr>
            <w:r w:rsidRPr="003830C2">
              <w:rPr>
                <w:rFonts w:cs="Arial"/>
              </w:rPr>
              <w:t>Anja Newman</w:t>
            </w:r>
          </w:p>
        </w:tc>
      </w:tr>
      <w:tr w:rsidR="003830C2" w:rsidRPr="003830C2" w14:paraId="0D141B2F" w14:textId="77777777" w:rsidTr="00235CBA">
        <w:tc>
          <w:tcPr>
            <w:tcW w:w="6629" w:type="dxa"/>
            <w:gridSpan w:val="2"/>
          </w:tcPr>
          <w:p w14:paraId="3441ADE4" w14:textId="77777777" w:rsidR="003830C2" w:rsidRPr="003830C2" w:rsidRDefault="003830C2" w:rsidP="00235CBA">
            <w:pPr>
              <w:rPr>
                <w:rFonts w:cs="Arial"/>
                <w:b/>
                <w:bCs/>
              </w:rPr>
            </w:pPr>
            <w:r w:rsidRPr="003830C2">
              <w:rPr>
                <w:rFonts w:cs="Arial"/>
                <w:b/>
                <w:bCs/>
              </w:rPr>
              <w:t>Quorum (minimum of 3, committee can determine higher number)</w:t>
            </w:r>
          </w:p>
        </w:tc>
        <w:tc>
          <w:tcPr>
            <w:tcW w:w="2410" w:type="dxa"/>
          </w:tcPr>
          <w:p w14:paraId="56B8DD71" w14:textId="77777777" w:rsidR="003830C2" w:rsidRPr="003830C2" w:rsidRDefault="003830C2" w:rsidP="00235CBA">
            <w:pPr>
              <w:rPr>
                <w:rFonts w:cs="Arial"/>
              </w:rPr>
            </w:pPr>
            <w:r w:rsidRPr="003830C2">
              <w:rPr>
                <w:rFonts w:cs="Arial"/>
              </w:rPr>
              <w:t>3</w:t>
            </w:r>
          </w:p>
        </w:tc>
      </w:tr>
    </w:tbl>
    <w:p w14:paraId="57639976" w14:textId="77777777" w:rsidR="003830C2" w:rsidRPr="003830C2" w:rsidRDefault="003830C2" w:rsidP="003830C2">
      <w:pPr>
        <w:rPr>
          <w:rFonts w:cs="Arial"/>
        </w:rPr>
      </w:pPr>
    </w:p>
    <w:p w14:paraId="23033755" w14:textId="77777777" w:rsidR="003830C2" w:rsidRPr="003830C2" w:rsidRDefault="003830C2" w:rsidP="003830C2">
      <w:pPr>
        <w:rPr>
          <w:rFonts w:cs="Arial"/>
        </w:rPr>
      </w:pPr>
    </w:p>
    <w:p w14:paraId="5146F138" w14:textId="77777777" w:rsidR="00F6069E" w:rsidRDefault="00F6069E" w:rsidP="007255CB">
      <w:pPr>
        <w:rPr>
          <w:rFonts w:cs="Arial"/>
        </w:rPr>
      </w:pPr>
    </w:p>
    <w:p w14:paraId="3E5E174F" w14:textId="7C16B400" w:rsidR="003830C2" w:rsidRDefault="003830C2">
      <w:pPr>
        <w:rPr>
          <w:rFonts w:cs="Arial"/>
        </w:rPr>
      </w:pPr>
      <w:r>
        <w:rPr>
          <w:rFonts w:cs="Arial"/>
        </w:rPr>
        <w:br w:type="page"/>
      </w:r>
    </w:p>
    <w:p w14:paraId="0E0460FC" w14:textId="41A68DA1" w:rsidR="00F6069E" w:rsidRPr="003830C2" w:rsidRDefault="003830C2" w:rsidP="003830C2">
      <w:pPr>
        <w:jc w:val="center"/>
        <w:rPr>
          <w:rFonts w:cs="Arial"/>
          <w:sz w:val="40"/>
          <w:szCs w:val="40"/>
        </w:rPr>
      </w:pPr>
      <w:r w:rsidRPr="003830C2">
        <w:rPr>
          <w:rFonts w:cs="Arial"/>
          <w:sz w:val="40"/>
          <w:szCs w:val="40"/>
        </w:rPr>
        <w:lastRenderedPageBreak/>
        <w:t>11. Pay Committee</w:t>
      </w:r>
    </w:p>
    <w:p w14:paraId="5D050D37" w14:textId="2D94295D" w:rsidR="00E74937" w:rsidRDefault="00E74937">
      <w:pPr>
        <w:rPr>
          <w:rFonts w:cs="Arial"/>
          <w:sz w:val="40"/>
          <w:szCs w:val="40"/>
          <w:u w:val="single"/>
        </w:rPr>
      </w:pPr>
      <w:r w:rsidRPr="003830C2">
        <w:rPr>
          <w:noProof/>
          <w:lang w:eastAsia="en-GB"/>
        </w:rPr>
        <mc:AlternateContent>
          <mc:Choice Requires="wps">
            <w:drawing>
              <wp:anchor distT="0" distB="0" distL="114300" distR="114300" simplePos="0" relativeHeight="251666432" behindDoc="0" locked="0" layoutInCell="1" allowOverlap="1" wp14:anchorId="554C50B2" wp14:editId="3FC4BBD3">
                <wp:simplePos x="0" y="0"/>
                <wp:positionH relativeFrom="column">
                  <wp:posOffset>17568</wp:posOffset>
                </wp:positionH>
                <wp:positionV relativeFrom="paragraph">
                  <wp:posOffset>56303</wp:posOffset>
                </wp:positionV>
                <wp:extent cx="5705475" cy="3327400"/>
                <wp:effectExtent l="0" t="0" r="952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327400"/>
                        </a:xfrm>
                        <a:prstGeom prst="rect">
                          <a:avLst/>
                        </a:prstGeom>
                        <a:solidFill>
                          <a:srgbClr val="FFFFFF"/>
                        </a:solidFill>
                        <a:ln w="9525">
                          <a:solidFill>
                            <a:srgbClr val="000000"/>
                          </a:solidFill>
                          <a:miter lim="800000"/>
                          <a:headEnd/>
                          <a:tailEnd/>
                        </a:ln>
                      </wps:spPr>
                      <wps:txbx>
                        <w:txbxContent>
                          <w:p w14:paraId="71343393" w14:textId="77777777" w:rsidR="003830C2" w:rsidRPr="003830C2" w:rsidRDefault="003830C2" w:rsidP="003830C2">
                            <w:pPr>
                              <w:pStyle w:val="Heading2"/>
                              <w:rPr>
                                <w:rFonts w:ascii="Arial" w:hAnsi="Arial" w:cs="Arial"/>
                                <w:color w:val="auto"/>
                                <w:sz w:val="22"/>
                                <w:szCs w:val="22"/>
                              </w:rPr>
                            </w:pPr>
                            <w:r w:rsidRPr="003830C2">
                              <w:rPr>
                                <w:rFonts w:ascii="Arial" w:hAnsi="Arial" w:cs="Arial"/>
                                <w:color w:val="auto"/>
                                <w:sz w:val="22"/>
                                <w:szCs w:val="22"/>
                              </w:rPr>
                              <w:t>Terms of reference:</w:t>
                            </w:r>
                          </w:p>
                          <w:p w14:paraId="1869AD5D" w14:textId="782C025A" w:rsidR="003830C2" w:rsidRPr="00E74937" w:rsidRDefault="00E74937" w:rsidP="003830C2">
                            <w:pPr>
                              <w:numPr>
                                <w:ilvl w:val="0"/>
                                <w:numId w:val="3"/>
                              </w:numPr>
                              <w:spacing w:after="0" w:line="240" w:lineRule="auto"/>
                              <w:rPr>
                                <w:rFonts w:cs="Arial"/>
                              </w:rPr>
                            </w:pPr>
                            <w:r>
                              <w:rPr>
                                <w:rFonts w:cs="Arial"/>
                                <w:bCs/>
                              </w:rPr>
                              <w:t>To determine the Pay Policy for the School</w:t>
                            </w:r>
                          </w:p>
                          <w:p w14:paraId="4B633972" w14:textId="7911896F" w:rsidR="00E74937" w:rsidRPr="00E74937" w:rsidRDefault="00E74937" w:rsidP="003830C2">
                            <w:pPr>
                              <w:numPr>
                                <w:ilvl w:val="0"/>
                                <w:numId w:val="3"/>
                              </w:numPr>
                              <w:spacing w:after="0" w:line="240" w:lineRule="auto"/>
                              <w:rPr>
                                <w:rFonts w:cs="Arial"/>
                              </w:rPr>
                            </w:pPr>
                            <w:r>
                              <w:rPr>
                                <w:rFonts w:cs="Arial"/>
                                <w:bCs/>
                              </w:rPr>
                              <w:t>To advise the Governing Body on current and future pay levels</w:t>
                            </w:r>
                          </w:p>
                          <w:p w14:paraId="30D26774" w14:textId="5F2592AF" w:rsidR="00E74937" w:rsidRPr="00E74937" w:rsidRDefault="00E74937" w:rsidP="003830C2">
                            <w:pPr>
                              <w:numPr>
                                <w:ilvl w:val="0"/>
                                <w:numId w:val="3"/>
                              </w:numPr>
                              <w:spacing w:after="0" w:line="240" w:lineRule="auto"/>
                              <w:rPr>
                                <w:rFonts w:cs="Arial"/>
                              </w:rPr>
                            </w:pPr>
                            <w:r>
                              <w:rPr>
                                <w:rFonts w:cs="Arial"/>
                                <w:bCs/>
                              </w:rPr>
                              <w:t>To ratify appropriate salary ranges and starting salaries for Lead Practitioners and members of the leadership group</w:t>
                            </w:r>
                          </w:p>
                          <w:p w14:paraId="3F7927FA" w14:textId="5E822849" w:rsidR="00E74937" w:rsidRPr="00E74937" w:rsidRDefault="00670739" w:rsidP="003830C2">
                            <w:pPr>
                              <w:numPr>
                                <w:ilvl w:val="0"/>
                                <w:numId w:val="3"/>
                              </w:numPr>
                              <w:spacing w:after="0" w:line="240" w:lineRule="auto"/>
                              <w:rPr>
                                <w:rFonts w:cs="Arial"/>
                              </w:rPr>
                            </w:pPr>
                            <w:r w:rsidRPr="00C06745">
                              <w:rPr>
                                <w:rFonts w:cs="Arial"/>
                                <w:bCs/>
                              </w:rPr>
                              <w:t xml:space="preserve">Based on evidence, </w:t>
                            </w:r>
                            <w:r w:rsidRPr="00670739">
                              <w:rPr>
                                <w:rFonts w:cs="Arial"/>
                                <w:bCs/>
                                <w:highlight w:val="yellow"/>
                              </w:rPr>
                              <w:t>t</w:t>
                            </w:r>
                            <w:r w:rsidR="00E74937">
                              <w:rPr>
                                <w:rFonts w:cs="Arial"/>
                                <w:bCs/>
                              </w:rPr>
                              <w:t>o ratify annual pay progress for teachers (by 31</w:t>
                            </w:r>
                            <w:r w:rsidR="00E74937" w:rsidRPr="00E74937">
                              <w:rPr>
                                <w:rFonts w:cs="Arial"/>
                                <w:bCs/>
                                <w:vertAlign w:val="superscript"/>
                              </w:rPr>
                              <w:t>st</w:t>
                            </w:r>
                            <w:r w:rsidR="00E74937">
                              <w:rPr>
                                <w:rFonts w:cs="Arial"/>
                                <w:bCs/>
                              </w:rPr>
                              <w:t xml:space="preserve"> October at the latest) and support staff (by 31</w:t>
                            </w:r>
                            <w:r w:rsidR="00E74937" w:rsidRPr="00E74937">
                              <w:rPr>
                                <w:rFonts w:cs="Arial"/>
                                <w:bCs/>
                                <w:vertAlign w:val="superscript"/>
                              </w:rPr>
                              <w:t>st</w:t>
                            </w:r>
                            <w:r w:rsidR="00E74937">
                              <w:rPr>
                                <w:rFonts w:cs="Arial"/>
                                <w:bCs/>
                              </w:rPr>
                              <w:t xml:space="preserve"> March at the latest) as set out in the Pay Policy, taking account of any recommendations made on the Performance Management review statement, in accordance with the approved Pay Policy</w:t>
                            </w:r>
                          </w:p>
                          <w:p w14:paraId="5B4BE811" w14:textId="288B7446" w:rsidR="00E74937" w:rsidRPr="00E74937" w:rsidRDefault="00E74937" w:rsidP="003830C2">
                            <w:pPr>
                              <w:numPr>
                                <w:ilvl w:val="0"/>
                                <w:numId w:val="3"/>
                              </w:numPr>
                              <w:spacing w:after="0" w:line="240" w:lineRule="auto"/>
                              <w:rPr>
                                <w:rFonts w:cs="Arial"/>
                              </w:rPr>
                            </w:pPr>
                            <w:r>
                              <w:rPr>
                                <w:rFonts w:cs="Arial"/>
                                <w:bCs/>
                              </w:rPr>
                              <w:t>To approve applications to be paid on the Upper Pay Range</w:t>
                            </w:r>
                          </w:p>
                          <w:p w14:paraId="08F85A27" w14:textId="03F98ADC" w:rsidR="00E74937" w:rsidRPr="00E74937" w:rsidRDefault="00670739" w:rsidP="003830C2">
                            <w:pPr>
                              <w:numPr>
                                <w:ilvl w:val="0"/>
                                <w:numId w:val="3"/>
                              </w:numPr>
                              <w:spacing w:after="0" w:line="240" w:lineRule="auto"/>
                              <w:rPr>
                                <w:rFonts w:cs="Arial"/>
                              </w:rPr>
                            </w:pPr>
                            <w:r w:rsidRPr="00C06745">
                              <w:rPr>
                                <w:rFonts w:cs="Arial"/>
                                <w:bCs/>
                              </w:rPr>
                              <w:t>Based on evidence,</w:t>
                            </w:r>
                            <w:r>
                              <w:rPr>
                                <w:rFonts w:cs="Arial"/>
                                <w:bCs/>
                              </w:rPr>
                              <w:t xml:space="preserve"> </w:t>
                            </w:r>
                            <w:r w:rsidR="00E74937">
                              <w:rPr>
                                <w:rFonts w:cs="Arial"/>
                                <w:bCs/>
                              </w:rPr>
                              <w:t>To approve annual pay progression for the Headteacher (by 31</w:t>
                            </w:r>
                            <w:r w:rsidR="00E74937" w:rsidRPr="00E74937">
                              <w:rPr>
                                <w:rFonts w:cs="Arial"/>
                                <w:bCs/>
                                <w:vertAlign w:val="superscript"/>
                              </w:rPr>
                              <w:t>st</w:t>
                            </w:r>
                            <w:r w:rsidR="00E74937">
                              <w:rPr>
                                <w:rFonts w:cs="Arial"/>
                                <w:bCs/>
                              </w:rPr>
                              <w:t xml:space="preserve"> December at the latest), taking account of the recommendation made by the Headteacher’s Performance Review Panel, following the annual review</w:t>
                            </w:r>
                          </w:p>
                          <w:p w14:paraId="4504DE58" w14:textId="170470F6" w:rsidR="00E74937" w:rsidRPr="00E74937" w:rsidRDefault="00E74937" w:rsidP="003830C2">
                            <w:pPr>
                              <w:numPr>
                                <w:ilvl w:val="0"/>
                                <w:numId w:val="3"/>
                              </w:numPr>
                              <w:spacing w:after="0" w:line="240" w:lineRule="auto"/>
                              <w:rPr>
                                <w:rFonts w:cs="Arial"/>
                              </w:rPr>
                            </w:pPr>
                            <w:r>
                              <w:rPr>
                                <w:rFonts w:cs="Arial"/>
                                <w:bCs/>
                              </w:rPr>
                              <w:t>To determine the application of national inflationary increases as required</w:t>
                            </w:r>
                          </w:p>
                          <w:p w14:paraId="2D2246D7" w14:textId="7A13F7D0" w:rsidR="00E74937" w:rsidRPr="003830C2" w:rsidRDefault="00E74937" w:rsidP="003830C2">
                            <w:pPr>
                              <w:numPr>
                                <w:ilvl w:val="0"/>
                                <w:numId w:val="3"/>
                              </w:numPr>
                              <w:spacing w:after="0" w:line="240" w:lineRule="auto"/>
                              <w:rPr>
                                <w:rFonts w:cs="Arial"/>
                              </w:rPr>
                            </w:pPr>
                            <w:r>
                              <w:rPr>
                                <w:rFonts w:cs="Arial"/>
                              </w:rPr>
                              <w:t>To monitor and report to the Full Governing Body on the annual pattern of performance pay progression at each level and the correlation between pay progression, quality of teaching and outcomes for pupils</w:t>
                            </w:r>
                          </w:p>
                          <w:p w14:paraId="292C7A17" w14:textId="77777777" w:rsidR="003830C2" w:rsidRPr="003830C2" w:rsidRDefault="003830C2" w:rsidP="003830C2">
                            <w:pPr>
                              <w:numPr>
                                <w:ilvl w:val="0"/>
                                <w:numId w:val="3"/>
                              </w:numPr>
                              <w:spacing w:after="0" w:line="240" w:lineRule="auto"/>
                              <w:rPr>
                                <w:rFonts w:cs="Arial"/>
                              </w:rPr>
                            </w:pPr>
                            <w:r w:rsidRPr="003830C2">
                              <w:rPr>
                                <w:rFonts w:cs="Arial"/>
                                <w:i/>
                                <w:iCs/>
                              </w:rPr>
                              <w:t>Additional items which individual Governing Bodies may wish to include</w:t>
                            </w:r>
                          </w:p>
                          <w:p w14:paraId="2A548BC4" w14:textId="77777777" w:rsidR="003830C2" w:rsidRDefault="003830C2" w:rsidP="003830C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4C50B2" id="Text Box 1" o:spid="_x0000_s1028" type="#_x0000_t202" style="position:absolute;margin-left:1.4pt;margin-top:4.45pt;width:449.25pt;height:2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">
                <v:textbox>
                  <w:txbxContent>
                    <w:p w14:paraId="71343393" w14:textId="77777777" w:rsidR="003830C2" w:rsidRPr="003830C2" w:rsidRDefault="003830C2" w:rsidP="003830C2">
                      <w:pPr>
                        <w:pStyle w:val="Heading2"/>
                        <w:rPr>
                          <w:rFonts w:ascii="Arial" w:hAnsi="Arial" w:cs="Arial"/>
                          <w:color w:val="auto"/>
                          <w:sz w:val="22"/>
                          <w:szCs w:val="22"/>
                        </w:rPr>
                      </w:pPr>
                      <w:r w:rsidRPr="003830C2">
                        <w:rPr>
                          <w:rFonts w:ascii="Arial" w:hAnsi="Arial" w:cs="Arial"/>
                          <w:color w:val="auto"/>
                          <w:sz w:val="22"/>
                          <w:szCs w:val="22"/>
                        </w:rPr>
                        <w:t>Terms of reference:</w:t>
                      </w:r>
                    </w:p>
                    <w:p w14:paraId="1869AD5D" w14:textId="782C025A" w:rsidR="003830C2" w:rsidRPr="00E74937" w:rsidRDefault="00E74937" w:rsidP="003830C2">
                      <w:pPr>
                        <w:numPr>
                          <w:ilvl w:val="0"/>
                          <w:numId w:val="3"/>
                        </w:numPr>
                        <w:spacing w:after="0" w:line="240" w:lineRule="auto"/>
                        <w:rPr>
                          <w:rFonts w:cs="Arial"/>
                        </w:rPr>
                      </w:pPr>
                      <w:r>
                        <w:rPr>
                          <w:rFonts w:cs="Arial"/>
                          <w:bCs/>
                        </w:rPr>
                        <w:t>To determine the Pay Policy for the School</w:t>
                      </w:r>
                    </w:p>
                    <w:p w14:paraId="4B633972" w14:textId="7911896F" w:rsidR="00E74937" w:rsidRPr="00E74937" w:rsidRDefault="00E74937" w:rsidP="003830C2">
                      <w:pPr>
                        <w:numPr>
                          <w:ilvl w:val="0"/>
                          <w:numId w:val="3"/>
                        </w:numPr>
                        <w:spacing w:after="0" w:line="240" w:lineRule="auto"/>
                        <w:rPr>
                          <w:rFonts w:cs="Arial"/>
                        </w:rPr>
                      </w:pPr>
                      <w:r>
                        <w:rPr>
                          <w:rFonts w:cs="Arial"/>
                          <w:bCs/>
                        </w:rPr>
                        <w:t>To advise the Governing Body on current and future pay levels</w:t>
                      </w:r>
                    </w:p>
                    <w:p w14:paraId="30D26774" w14:textId="5F2592AF" w:rsidR="00E74937" w:rsidRPr="00E74937" w:rsidRDefault="00E74937" w:rsidP="003830C2">
                      <w:pPr>
                        <w:numPr>
                          <w:ilvl w:val="0"/>
                          <w:numId w:val="3"/>
                        </w:numPr>
                        <w:spacing w:after="0" w:line="240" w:lineRule="auto"/>
                        <w:rPr>
                          <w:rFonts w:cs="Arial"/>
                        </w:rPr>
                      </w:pPr>
                      <w:r>
                        <w:rPr>
                          <w:rFonts w:cs="Arial"/>
                          <w:bCs/>
                        </w:rPr>
                        <w:t>To ratify appropriate salary ranges and starting salaries for Lead Practitioners and members of the leadership group</w:t>
                      </w:r>
                    </w:p>
                    <w:p w14:paraId="3F7927FA" w14:textId="5E822849" w:rsidR="00E74937" w:rsidRPr="00E74937" w:rsidRDefault="00670739" w:rsidP="003830C2">
                      <w:pPr>
                        <w:numPr>
                          <w:ilvl w:val="0"/>
                          <w:numId w:val="3"/>
                        </w:numPr>
                        <w:spacing w:after="0" w:line="240" w:lineRule="auto"/>
                        <w:rPr>
                          <w:rFonts w:cs="Arial"/>
                        </w:rPr>
                      </w:pPr>
                      <w:r w:rsidRPr="00C06745">
                        <w:rPr>
                          <w:rFonts w:cs="Arial"/>
                          <w:bCs/>
                        </w:rPr>
                        <w:t xml:space="preserve">Based on evidence, </w:t>
                      </w:r>
                      <w:r w:rsidRPr="00670739">
                        <w:rPr>
                          <w:rFonts w:cs="Arial"/>
                          <w:bCs/>
                          <w:highlight w:val="yellow"/>
                        </w:rPr>
                        <w:t>t</w:t>
                      </w:r>
                      <w:r w:rsidR="00E74937">
                        <w:rPr>
                          <w:rFonts w:cs="Arial"/>
                          <w:bCs/>
                        </w:rPr>
                        <w:t>o ratify annual pay progress for teachers (by 31</w:t>
                      </w:r>
                      <w:r w:rsidR="00E74937" w:rsidRPr="00E74937">
                        <w:rPr>
                          <w:rFonts w:cs="Arial"/>
                          <w:bCs/>
                          <w:vertAlign w:val="superscript"/>
                        </w:rPr>
                        <w:t>st</w:t>
                      </w:r>
                      <w:r w:rsidR="00E74937">
                        <w:rPr>
                          <w:rFonts w:cs="Arial"/>
                          <w:bCs/>
                        </w:rPr>
                        <w:t xml:space="preserve"> October at the latest) and support staff (by 31</w:t>
                      </w:r>
                      <w:r w:rsidR="00E74937" w:rsidRPr="00E74937">
                        <w:rPr>
                          <w:rFonts w:cs="Arial"/>
                          <w:bCs/>
                          <w:vertAlign w:val="superscript"/>
                        </w:rPr>
                        <w:t>st</w:t>
                      </w:r>
                      <w:r w:rsidR="00E74937">
                        <w:rPr>
                          <w:rFonts w:cs="Arial"/>
                          <w:bCs/>
                        </w:rPr>
                        <w:t xml:space="preserve"> March at the latest) as set out in the Pay Policy, taking account of any recommendations made on the Performance Management review statement, in accordance with the approved Pay Policy</w:t>
                      </w:r>
                    </w:p>
                    <w:p w14:paraId="5B4BE811" w14:textId="288B7446" w:rsidR="00E74937" w:rsidRPr="00E74937" w:rsidRDefault="00E74937" w:rsidP="003830C2">
                      <w:pPr>
                        <w:numPr>
                          <w:ilvl w:val="0"/>
                          <w:numId w:val="3"/>
                        </w:numPr>
                        <w:spacing w:after="0" w:line="240" w:lineRule="auto"/>
                        <w:rPr>
                          <w:rFonts w:cs="Arial"/>
                        </w:rPr>
                      </w:pPr>
                      <w:r>
                        <w:rPr>
                          <w:rFonts w:cs="Arial"/>
                          <w:bCs/>
                        </w:rPr>
                        <w:t>To approve applications to be paid on the Upper Pay Range</w:t>
                      </w:r>
                    </w:p>
                    <w:p w14:paraId="08F85A27" w14:textId="03F98ADC" w:rsidR="00E74937" w:rsidRPr="00E74937" w:rsidRDefault="00670739" w:rsidP="003830C2">
                      <w:pPr>
                        <w:numPr>
                          <w:ilvl w:val="0"/>
                          <w:numId w:val="3"/>
                        </w:numPr>
                        <w:spacing w:after="0" w:line="240" w:lineRule="auto"/>
                        <w:rPr>
                          <w:rFonts w:cs="Arial"/>
                        </w:rPr>
                      </w:pPr>
                      <w:r w:rsidRPr="00C06745">
                        <w:rPr>
                          <w:rFonts w:cs="Arial"/>
                          <w:bCs/>
                        </w:rPr>
                        <w:t>Based on evidence,</w:t>
                      </w:r>
                      <w:r>
                        <w:rPr>
                          <w:rFonts w:cs="Arial"/>
                          <w:bCs/>
                        </w:rPr>
                        <w:t xml:space="preserve"> </w:t>
                      </w:r>
                      <w:r w:rsidR="00E74937">
                        <w:rPr>
                          <w:rFonts w:cs="Arial"/>
                          <w:bCs/>
                        </w:rPr>
                        <w:t>To approve annual pay progression for the Headteacher (by 31</w:t>
                      </w:r>
                      <w:r w:rsidR="00E74937" w:rsidRPr="00E74937">
                        <w:rPr>
                          <w:rFonts w:cs="Arial"/>
                          <w:bCs/>
                          <w:vertAlign w:val="superscript"/>
                        </w:rPr>
                        <w:t>st</w:t>
                      </w:r>
                      <w:r w:rsidR="00E74937">
                        <w:rPr>
                          <w:rFonts w:cs="Arial"/>
                          <w:bCs/>
                        </w:rPr>
                        <w:t xml:space="preserve"> December at the latest), taking account of the recommendation made by the Headteacher’s Performance Review Panel, following the annual review</w:t>
                      </w:r>
                    </w:p>
                    <w:p w14:paraId="4504DE58" w14:textId="170470F6" w:rsidR="00E74937" w:rsidRPr="00E74937" w:rsidRDefault="00E74937" w:rsidP="003830C2">
                      <w:pPr>
                        <w:numPr>
                          <w:ilvl w:val="0"/>
                          <w:numId w:val="3"/>
                        </w:numPr>
                        <w:spacing w:after="0" w:line="240" w:lineRule="auto"/>
                        <w:rPr>
                          <w:rFonts w:cs="Arial"/>
                        </w:rPr>
                      </w:pPr>
                      <w:r>
                        <w:rPr>
                          <w:rFonts w:cs="Arial"/>
                          <w:bCs/>
                        </w:rPr>
                        <w:t>To determine the application of national inflationary increases as required</w:t>
                      </w:r>
                    </w:p>
                    <w:p w14:paraId="2D2246D7" w14:textId="7A13F7D0" w:rsidR="00E74937" w:rsidRPr="003830C2" w:rsidRDefault="00E74937" w:rsidP="003830C2">
                      <w:pPr>
                        <w:numPr>
                          <w:ilvl w:val="0"/>
                          <w:numId w:val="3"/>
                        </w:numPr>
                        <w:spacing w:after="0" w:line="240" w:lineRule="auto"/>
                        <w:rPr>
                          <w:rFonts w:cs="Arial"/>
                        </w:rPr>
                      </w:pPr>
                      <w:r>
                        <w:rPr>
                          <w:rFonts w:cs="Arial"/>
                        </w:rPr>
                        <w:t>To monitor and report to the Full Governing Body on the annual pattern of performance pay progression at each level and the correlation between pay progression, quality of teaching and outcomes for pupils</w:t>
                      </w:r>
                    </w:p>
                    <w:p w14:paraId="292C7A17" w14:textId="77777777" w:rsidR="003830C2" w:rsidRPr="003830C2" w:rsidRDefault="003830C2" w:rsidP="003830C2">
                      <w:pPr>
                        <w:numPr>
                          <w:ilvl w:val="0"/>
                          <w:numId w:val="3"/>
                        </w:numPr>
                        <w:spacing w:after="0" w:line="240" w:lineRule="auto"/>
                        <w:rPr>
                          <w:rFonts w:cs="Arial"/>
                        </w:rPr>
                      </w:pPr>
                      <w:r w:rsidRPr="003830C2">
                        <w:rPr>
                          <w:rFonts w:cs="Arial"/>
                          <w:i/>
                          <w:iCs/>
                        </w:rPr>
                        <w:t>Additional items which individual Governing Bodies may wish to include</w:t>
                      </w:r>
                    </w:p>
                    <w:p w14:paraId="2A548BC4" w14:textId="77777777" w:rsidR="003830C2" w:rsidRDefault="003830C2" w:rsidP="003830C2"/>
                  </w:txbxContent>
                </v:textbox>
              </v:shape>
            </w:pict>
          </mc:Fallback>
        </mc:AlternateContent>
      </w:r>
    </w:p>
    <w:p w14:paraId="0E3F46E1" w14:textId="6F15905E" w:rsidR="00E74937" w:rsidRDefault="00E74937">
      <w:pPr>
        <w:rPr>
          <w:rFonts w:cs="Arial"/>
          <w:sz w:val="40"/>
          <w:szCs w:val="40"/>
          <w:u w:val="single"/>
        </w:rPr>
      </w:pPr>
    </w:p>
    <w:p w14:paraId="29505E69" w14:textId="0B42AA27" w:rsidR="00E74937" w:rsidRDefault="00E74937">
      <w:pPr>
        <w:rPr>
          <w:rFonts w:cs="Arial"/>
          <w:sz w:val="40"/>
          <w:szCs w:val="40"/>
          <w:u w:val="single"/>
        </w:rPr>
      </w:pPr>
    </w:p>
    <w:p w14:paraId="17866300" w14:textId="1990BFC2" w:rsidR="00E74937" w:rsidRDefault="00E74937">
      <w:pPr>
        <w:rPr>
          <w:rFonts w:cs="Arial"/>
          <w:sz w:val="40"/>
          <w:szCs w:val="40"/>
          <w:u w:val="single"/>
        </w:rPr>
      </w:pPr>
    </w:p>
    <w:p w14:paraId="61193743" w14:textId="1F69F19D" w:rsidR="00E74937" w:rsidRDefault="00E74937">
      <w:pPr>
        <w:rPr>
          <w:rFonts w:cs="Arial"/>
          <w:sz w:val="40"/>
          <w:szCs w:val="40"/>
          <w:u w:val="single"/>
        </w:rPr>
      </w:pPr>
    </w:p>
    <w:p w14:paraId="3E66D992" w14:textId="0AB57F19" w:rsidR="00E74937" w:rsidRDefault="00E74937">
      <w:pPr>
        <w:rPr>
          <w:rFonts w:cs="Arial"/>
          <w:sz w:val="40"/>
          <w:szCs w:val="40"/>
          <w:u w:val="single"/>
        </w:rPr>
      </w:pPr>
    </w:p>
    <w:p w14:paraId="6FD99960" w14:textId="09DDFA07" w:rsidR="00E74937" w:rsidRDefault="00E74937">
      <w:pPr>
        <w:rPr>
          <w:rFonts w:cs="Arial"/>
          <w:sz w:val="40"/>
          <w:szCs w:val="40"/>
          <w:u w:val="single"/>
        </w:rPr>
      </w:pPr>
    </w:p>
    <w:p w14:paraId="5A66F33D" w14:textId="77777777" w:rsidR="00E74937" w:rsidRDefault="00E74937" w:rsidP="00E74937">
      <w:pPr>
        <w:rPr>
          <w:rFonts w:cs="Arial"/>
          <w:b/>
          <w:bCs/>
        </w:rPr>
      </w:pPr>
    </w:p>
    <w:p w14:paraId="1DD54328" w14:textId="3A8E40E1" w:rsidR="00E74937" w:rsidRPr="00E74937" w:rsidRDefault="00E74937">
      <w:r w:rsidRPr="007255CB">
        <w:rPr>
          <w:rFonts w:cs="Arial"/>
          <w:b/>
          <w:bCs/>
        </w:rPr>
        <w:t>Disqualification –</w:t>
      </w:r>
      <w:r w:rsidRPr="007255CB">
        <w:rPr>
          <w:rFonts w:cs="Arial"/>
        </w:rPr>
        <w:t>The Headteacher and Staff Governors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6"/>
        <w:gridCol w:w="2830"/>
      </w:tblGrid>
      <w:tr w:rsidR="00E74937" w:rsidRPr="007255CB" w14:paraId="20545BC8" w14:textId="77777777" w:rsidTr="00235CBA">
        <w:tc>
          <w:tcPr>
            <w:tcW w:w="6204" w:type="dxa"/>
          </w:tcPr>
          <w:p w14:paraId="4719E700" w14:textId="77777777" w:rsidR="00E74937" w:rsidRPr="007255CB" w:rsidRDefault="00E74937" w:rsidP="00235CBA">
            <w:pPr>
              <w:rPr>
                <w:rFonts w:cs="Arial"/>
                <w:b/>
                <w:bCs/>
              </w:rPr>
            </w:pPr>
            <w:r w:rsidRPr="007255CB">
              <w:rPr>
                <w:rFonts w:cs="Arial"/>
                <w:b/>
                <w:bCs/>
              </w:rPr>
              <w:t>These terms of reference agreed by the Governing Board</w:t>
            </w:r>
          </w:p>
        </w:tc>
        <w:tc>
          <w:tcPr>
            <w:tcW w:w="2835" w:type="dxa"/>
          </w:tcPr>
          <w:p w14:paraId="47BFB375" w14:textId="4C9E3AC8" w:rsidR="00E74937" w:rsidRPr="007255CB" w:rsidRDefault="00C06745" w:rsidP="00235CBA">
            <w:pPr>
              <w:rPr>
                <w:rFonts w:cs="Arial"/>
              </w:rPr>
            </w:pPr>
            <w:r>
              <w:rPr>
                <w:rFonts w:cs="Arial"/>
              </w:rPr>
              <w:t>02.10.2024</w:t>
            </w:r>
          </w:p>
        </w:tc>
      </w:tr>
    </w:tbl>
    <w:p w14:paraId="5F51DE0C" w14:textId="77777777" w:rsidR="00E74937" w:rsidRPr="007255CB" w:rsidRDefault="00E74937" w:rsidP="00E74937">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3"/>
        <w:gridCol w:w="4243"/>
      </w:tblGrid>
      <w:tr w:rsidR="00E74937" w:rsidRPr="007255CB" w14:paraId="62E871C0" w14:textId="77777777" w:rsidTr="00235CBA">
        <w:tc>
          <w:tcPr>
            <w:tcW w:w="4773" w:type="dxa"/>
          </w:tcPr>
          <w:p w14:paraId="62C05CC1" w14:textId="77777777" w:rsidR="00E74937" w:rsidRPr="007255CB" w:rsidRDefault="00E74937" w:rsidP="00235CBA">
            <w:pPr>
              <w:keepNext/>
              <w:keepLines/>
              <w:spacing w:before="40" w:after="0"/>
              <w:jc w:val="center"/>
              <w:outlineLvl w:val="1"/>
              <w:rPr>
                <w:rFonts w:eastAsiaTheme="majorEastAsia" w:cs="Arial"/>
                <w:b/>
              </w:rPr>
            </w:pPr>
            <w:r w:rsidRPr="007255CB">
              <w:rPr>
                <w:rFonts w:eastAsiaTheme="majorEastAsia" w:cs="Arial"/>
                <w:b/>
              </w:rPr>
              <w:t>Name of Governor</w:t>
            </w:r>
          </w:p>
        </w:tc>
        <w:tc>
          <w:tcPr>
            <w:tcW w:w="4243" w:type="dxa"/>
          </w:tcPr>
          <w:p w14:paraId="08B3559F" w14:textId="77777777" w:rsidR="00E74937" w:rsidRPr="007255CB" w:rsidRDefault="00E74937" w:rsidP="00235CBA">
            <w:pPr>
              <w:keepNext/>
              <w:keepLines/>
              <w:spacing w:before="40" w:after="0"/>
              <w:outlineLvl w:val="2"/>
              <w:rPr>
                <w:rFonts w:eastAsiaTheme="majorEastAsia" w:cs="Arial"/>
                <w:b/>
              </w:rPr>
            </w:pPr>
            <w:r w:rsidRPr="007255CB">
              <w:rPr>
                <w:rFonts w:eastAsiaTheme="majorEastAsia" w:cs="Arial"/>
                <w:b/>
              </w:rPr>
              <w:t>Date Appointed to the Group</w:t>
            </w:r>
          </w:p>
        </w:tc>
      </w:tr>
      <w:tr w:rsidR="00E74937" w:rsidRPr="003830C2" w14:paraId="3F49B68B" w14:textId="77777777" w:rsidTr="00235CBA">
        <w:tc>
          <w:tcPr>
            <w:tcW w:w="4773" w:type="dxa"/>
          </w:tcPr>
          <w:p w14:paraId="0A60CD69" w14:textId="7B1B67DF" w:rsidR="00E74937" w:rsidRPr="003830C2" w:rsidRDefault="00E74937" w:rsidP="00235CBA">
            <w:pPr>
              <w:keepNext/>
              <w:keepLines/>
              <w:spacing w:before="40" w:after="0"/>
              <w:outlineLvl w:val="1"/>
              <w:rPr>
                <w:rFonts w:eastAsiaTheme="majorEastAsia" w:cs="Arial"/>
                <w:bCs/>
              </w:rPr>
            </w:pPr>
            <w:r>
              <w:rPr>
                <w:rFonts w:eastAsiaTheme="majorEastAsia" w:cs="Arial"/>
                <w:bCs/>
              </w:rPr>
              <w:t>Francesca Halliday</w:t>
            </w:r>
          </w:p>
        </w:tc>
        <w:tc>
          <w:tcPr>
            <w:tcW w:w="4243" w:type="dxa"/>
          </w:tcPr>
          <w:p w14:paraId="3EB4F5E2" w14:textId="4811EF25" w:rsidR="00E74937" w:rsidRPr="003830C2" w:rsidRDefault="00C06745" w:rsidP="00235CBA">
            <w:pPr>
              <w:keepNext/>
              <w:keepLines/>
              <w:spacing w:before="40" w:after="0"/>
              <w:outlineLvl w:val="2"/>
              <w:rPr>
                <w:rFonts w:eastAsiaTheme="majorEastAsia" w:cs="Arial"/>
                <w:bCs/>
              </w:rPr>
            </w:pPr>
            <w:r>
              <w:rPr>
                <w:rFonts w:eastAsiaTheme="majorEastAsia" w:cs="Arial"/>
                <w:bCs/>
              </w:rPr>
              <w:t>02.10.2024</w:t>
            </w:r>
          </w:p>
        </w:tc>
      </w:tr>
      <w:tr w:rsidR="00235CBA" w:rsidRPr="003830C2" w14:paraId="7ADC33C5" w14:textId="77777777" w:rsidTr="00235CBA">
        <w:tc>
          <w:tcPr>
            <w:tcW w:w="4773" w:type="dxa"/>
          </w:tcPr>
          <w:p w14:paraId="7CC8E0A6" w14:textId="4AF24949" w:rsidR="00235CBA" w:rsidRDefault="00235CBA" w:rsidP="00235CBA">
            <w:pPr>
              <w:keepNext/>
              <w:keepLines/>
              <w:spacing w:before="40" w:after="0"/>
              <w:outlineLvl w:val="1"/>
              <w:rPr>
                <w:rFonts w:eastAsiaTheme="majorEastAsia" w:cs="Arial"/>
                <w:bCs/>
              </w:rPr>
            </w:pPr>
            <w:r>
              <w:rPr>
                <w:rFonts w:eastAsiaTheme="majorEastAsia" w:cs="Arial"/>
                <w:bCs/>
              </w:rPr>
              <w:t>Stuart Hopwood</w:t>
            </w:r>
          </w:p>
        </w:tc>
        <w:tc>
          <w:tcPr>
            <w:tcW w:w="4243" w:type="dxa"/>
          </w:tcPr>
          <w:p w14:paraId="415F2A07" w14:textId="22086797" w:rsidR="00235CBA" w:rsidRPr="003830C2" w:rsidRDefault="00C06745" w:rsidP="00235CBA">
            <w:pPr>
              <w:keepNext/>
              <w:keepLines/>
              <w:spacing w:before="40" w:after="0"/>
              <w:outlineLvl w:val="2"/>
              <w:rPr>
                <w:rFonts w:eastAsiaTheme="majorEastAsia" w:cs="Arial"/>
                <w:bCs/>
              </w:rPr>
            </w:pPr>
            <w:r>
              <w:rPr>
                <w:rFonts w:eastAsiaTheme="majorEastAsia" w:cs="Arial"/>
                <w:bCs/>
              </w:rPr>
              <w:t>02.10.2024</w:t>
            </w:r>
          </w:p>
        </w:tc>
      </w:tr>
      <w:tr w:rsidR="00235CBA" w:rsidRPr="003830C2" w14:paraId="0EEE39F8" w14:textId="77777777" w:rsidTr="00235CBA">
        <w:tc>
          <w:tcPr>
            <w:tcW w:w="4773" w:type="dxa"/>
          </w:tcPr>
          <w:p w14:paraId="435F1036" w14:textId="46E8C959" w:rsidR="00235CBA" w:rsidRDefault="00235CBA" w:rsidP="00235CBA">
            <w:pPr>
              <w:keepNext/>
              <w:keepLines/>
              <w:spacing w:before="40" w:after="0"/>
              <w:outlineLvl w:val="1"/>
              <w:rPr>
                <w:rFonts w:eastAsiaTheme="majorEastAsia" w:cs="Arial"/>
                <w:bCs/>
              </w:rPr>
            </w:pPr>
            <w:r>
              <w:rPr>
                <w:rFonts w:eastAsiaTheme="majorEastAsia" w:cs="Arial"/>
                <w:bCs/>
              </w:rPr>
              <w:t>Sara Mullins</w:t>
            </w:r>
          </w:p>
        </w:tc>
        <w:tc>
          <w:tcPr>
            <w:tcW w:w="4243" w:type="dxa"/>
          </w:tcPr>
          <w:p w14:paraId="30FDAD4D" w14:textId="7C2A649D" w:rsidR="00235CBA" w:rsidRPr="003830C2" w:rsidRDefault="00C06745" w:rsidP="00235CBA">
            <w:pPr>
              <w:keepNext/>
              <w:keepLines/>
              <w:spacing w:before="40" w:after="0"/>
              <w:outlineLvl w:val="2"/>
              <w:rPr>
                <w:rFonts w:eastAsiaTheme="majorEastAsia" w:cs="Arial"/>
                <w:bCs/>
              </w:rPr>
            </w:pPr>
            <w:r>
              <w:rPr>
                <w:rFonts w:eastAsiaTheme="majorEastAsia" w:cs="Arial"/>
                <w:bCs/>
              </w:rPr>
              <w:t>02.10.2024</w:t>
            </w:r>
          </w:p>
        </w:tc>
      </w:tr>
      <w:tr w:rsidR="00235CBA" w:rsidRPr="003830C2" w14:paraId="4484B053" w14:textId="77777777" w:rsidTr="00235CBA">
        <w:tc>
          <w:tcPr>
            <w:tcW w:w="4773" w:type="dxa"/>
          </w:tcPr>
          <w:p w14:paraId="71815B12" w14:textId="17DAA1B9" w:rsidR="00235CBA" w:rsidRDefault="00235CBA" w:rsidP="00235CBA">
            <w:pPr>
              <w:keepNext/>
              <w:keepLines/>
              <w:spacing w:before="40" w:after="0"/>
              <w:outlineLvl w:val="1"/>
              <w:rPr>
                <w:rFonts w:eastAsiaTheme="majorEastAsia" w:cs="Arial"/>
                <w:bCs/>
              </w:rPr>
            </w:pPr>
            <w:r>
              <w:rPr>
                <w:rFonts w:eastAsiaTheme="majorEastAsia" w:cs="Arial"/>
                <w:bCs/>
              </w:rPr>
              <w:t>Amanda Roper</w:t>
            </w:r>
          </w:p>
        </w:tc>
        <w:tc>
          <w:tcPr>
            <w:tcW w:w="4243" w:type="dxa"/>
          </w:tcPr>
          <w:p w14:paraId="0A8FAA4B" w14:textId="49EBB49D" w:rsidR="00235CBA" w:rsidRPr="003830C2" w:rsidRDefault="00C06745" w:rsidP="00235CBA">
            <w:pPr>
              <w:keepNext/>
              <w:keepLines/>
              <w:spacing w:before="40" w:after="0"/>
              <w:outlineLvl w:val="2"/>
              <w:rPr>
                <w:rFonts w:eastAsiaTheme="majorEastAsia" w:cs="Arial"/>
                <w:bCs/>
              </w:rPr>
            </w:pPr>
            <w:r>
              <w:rPr>
                <w:rFonts w:eastAsiaTheme="majorEastAsia" w:cs="Arial"/>
                <w:bCs/>
              </w:rPr>
              <w:t>02.10.2024</w:t>
            </w:r>
          </w:p>
        </w:tc>
      </w:tr>
    </w:tbl>
    <w:p w14:paraId="4F7256A5" w14:textId="77777777" w:rsidR="00E74937" w:rsidRPr="007255CB" w:rsidRDefault="00E74937" w:rsidP="00E74937">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1"/>
        <w:gridCol w:w="566"/>
        <w:gridCol w:w="1556"/>
        <w:gridCol w:w="3533"/>
      </w:tblGrid>
      <w:tr w:rsidR="00E74937" w:rsidRPr="007255CB" w14:paraId="68DF84AD" w14:textId="77777777" w:rsidTr="00E74937">
        <w:tc>
          <w:tcPr>
            <w:tcW w:w="3361" w:type="dxa"/>
          </w:tcPr>
          <w:p w14:paraId="7072CB2F" w14:textId="77777777" w:rsidR="00E74937" w:rsidRPr="007255CB" w:rsidRDefault="00E74937" w:rsidP="00235CBA">
            <w:pPr>
              <w:keepNext/>
              <w:keepLines/>
              <w:spacing w:before="40" w:after="0"/>
              <w:outlineLvl w:val="1"/>
              <w:rPr>
                <w:rFonts w:eastAsiaTheme="majorEastAsia" w:cs="Arial"/>
                <w:b/>
              </w:rPr>
            </w:pPr>
            <w:r w:rsidRPr="007255CB">
              <w:rPr>
                <w:rFonts w:eastAsiaTheme="majorEastAsia" w:cs="Arial"/>
                <w:b/>
              </w:rPr>
              <w:t>Chair of the Group</w:t>
            </w:r>
          </w:p>
        </w:tc>
        <w:tc>
          <w:tcPr>
            <w:tcW w:w="5655" w:type="dxa"/>
            <w:gridSpan w:val="3"/>
          </w:tcPr>
          <w:p w14:paraId="7EE9C2B5" w14:textId="211F7CA8" w:rsidR="00E74937" w:rsidRPr="007255CB" w:rsidRDefault="00011B3D" w:rsidP="00235CBA">
            <w:pPr>
              <w:rPr>
                <w:rFonts w:cs="Arial"/>
              </w:rPr>
            </w:pPr>
            <w:r>
              <w:rPr>
                <w:rFonts w:cs="Arial"/>
              </w:rPr>
              <w:t>Amanda Roper</w:t>
            </w:r>
          </w:p>
        </w:tc>
      </w:tr>
      <w:tr w:rsidR="00E74937" w:rsidRPr="007255CB" w14:paraId="0C6A3837" w14:textId="77777777" w:rsidTr="00E74937">
        <w:trPr>
          <w:gridAfter w:val="1"/>
          <w:wAfter w:w="3533" w:type="dxa"/>
        </w:trPr>
        <w:tc>
          <w:tcPr>
            <w:tcW w:w="3927" w:type="dxa"/>
            <w:gridSpan w:val="2"/>
          </w:tcPr>
          <w:p w14:paraId="0FCFF621" w14:textId="77777777" w:rsidR="00E74937" w:rsidRPr="007255CB" w:rsidRDefault="00E74937" w:rsidP="00235CBA">
            <w:pPr>
              <w:rPr>
                <w:rFonts w:cs="Arial"/>
                <w:b/>
                <w:bCs/>
              </w:rPr>
            </w:pPr>
            <w:r w:rsidRPr="007255CB">
              <w:rPr>
                <w:rFonts w:cs="Arial"/>
                <w:b/>
                <w:bCs/>
              </w:rPr>
              <w:t>Quorum (minimum of 2 suggested)</w:t>
            </w:r>
          </w:p>
        </w:tc>
        <w:tc>
          <w:tcPr>
            <w:tcW w:w="1556" w:type="dxa"/>
          </w:tcPr>
          <w:p w14:paraId="382206C3" w14:textId="77777777" w:rsidR="00E74937" w:rsidRPr="007255CB" w:rsidRDefault="00E74937" w:rsidP="00235CBA">
            <w:pPr>
              <w:rPr>
                <w:rFonts w:cs="Arial"/>
              </w:rPr>
            </w:pPr>
            <w:r>
              <w:rPr>
                <w:rFonts w:cs="Arial"/>
              </w:rPr>
              <w:t>3</w:t>
            </w:r>
          </w:p>
        </w:tc>
      </w:tr>
    </w:tbl>
    <w:p w14:paraId="61FB537F" w14:textId="77777777" w:rsidR="00E74937" w:rsidRPr="007255CB" w:rsidRDefault="00E74937" w:rsidP="00E74937">
      <w:pPr>
        <w:rPr>
          <w:rFonts w:cs="Arial"/>
        </w:rPr>
      </w:pPr>
    </w:p>
    <w:p w14:paraId="01BF0DDA" w14:textId="77777777" w:rsidR="00E74937" w:rsidRPr="007255CB" w:rsidRDefault="00E74937" w:rsidP="00E74937">
      <w:pPr>
        <w:rPr>
          <w:rFonts w:cs="Arial"/>
        </w:rPr>
      </w:pPr>
    </w:p>
    <w:p w14:paraId="39872F43" w14:textId="727CB6DC" w:rsidR="00C06745" w:rsidRDefault="00C06745">
      <w:pPr>
        <w:rPr>
          <w:rFonts w:cs="Arial"/>
          <w:sz w:val="40"/>
          <w:szCs w:val="40"/>
          <w:u w:val="single"/>
        </w:rPr>
      </w:pPr>
      <w:r>
        <w:rPr>
          <w:rFonts w:cs="Arial"/>
          <w:sz w:val="40"/>
          <w:szCs w:val="40"/>
          <w:u w:val="single"/>
        </w:rPr>
        <w:br w:type="page"/>
      </w:r>
    </w:p>
    <w:p w14:paraId="35801AB2" w14:textId="77777777" w:rsidR="00E74937" w:rsidRDefault="00E74937">
      <w:pPr>
        <w:rPr>
          <w:rFonts w:cs="Arial"/>
          <w:sz w:val="40"/>
          <w:szCs w:val="40"/>
          <w:u w:val="single"/>
        </w:rPr>
      </w:pPr>
    </w:p>
    <w:tbl>
      <w:tblPr>
        <w:tblpPr w:leftFromText="180" w:rightFromText="180" w:vertAnchor="text" w:horzAnchor="margin" w:tblpY="-586"/>
        <w:tblW w:w="0" w:type="auto"/>
        <w:tblLook w:val="0000" w:firstRow="0" w:lastRow="0" w:firstColumn="0" w:lastColumn="0" w:noHBand="0" w:noVBand="0"/>
      </w:tblPr>
      <w:tblGrid>
        <w:gridCol w:w="8529"/>
      </w:tblGrid>
      <w:tr w:rsidR="00E74937" w14:paraId="375D9970" w14:textId="77777777" w:rsidTr="00E74937">
        <w:tc>
          <w:tcPr>
            <w:tcW w:w="8529" w:type="dxa"/>
          </w:tcPr>
          <w:p w14:paraId="2662CCF5" w14:textId="5E04C070" w:rsidR="00E74937" w:rsidRDefault="00E74937" w:rsidP="00E74937">
            <w:pPr>
              <w:pStyle w:val="Heading1"/>
            </w:pPr>
            <w:r>
              <w:t>Delegation of Responsibility to Individuals</w:t>
            </w:r>
          </w:p>
        </w:tc>
      </w:tr>
    </w:tbl>
    <w:p w14:paraId="23FC8A72" w14:textId="77777777" w:rsidR="00F6069E" w:rsidRDefault="00F6069E" w:rsidP="00F606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0E13CDE0" w14:textId="77777777" w:rsidTr="00514399">
        <w:tc>
          <w:tcPr>
            <w:tcW w:w="9039" w:type="dxa"/>
          </w:tcPr>
          <w:p w14:paraId="2A580711" w14:textId="77777777" w:rsidR="00F6069E" w:rsidRDefault="00F6069E" w:rsidP="00235CBA">
            <w:pPr>
              <w:rPr>
                <w:rFonts w:cs="Arial"/>
                <w:i/>
                <w:iCs/>
              </w:rPr>
            </w:pPr>
            <w:r>
              <w:rPr>
                <w:rFonts w:cs="Arial"/>
                <w:i/>
                <w:iCs/>
              </w:rPr>
              <w:t>Any individual to whom responsibility has been delegated is expected to work within the following terms of reference.</w:t>
            </w:r>
          </w:p>
        </w:tc>
      </w:tr>
    </w:tbl>
    <w:p w14:paraId="28CDD4C8" w14:textId="77777777" w:rsidR="00F6069E" w:rsidRDefault="00F6069E" w:rsidP="00F606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6DE512E8" w14:textId="77777777" w:rsidTr="00514399">
        <w:tc>
          <w:tcPr>
            <w:tcW w:w="9039" w:type="dxa"/>
          </w:tcPr>
          <w:p w14:paraId="7B68BE4A" w14:textId="77777777" w:rsidR="00F6069E" w:rsidRPr="00514399" w:rsidRDefault="00F6069E" w:rsidP="00235CBA">
            <w:pPr>
              <w:pStyle w:val="Heading2"/>
              <w:rPr>
                <w:rFonts w:ascii="Arial" w:hAnsi="Arial" w:cs="Arial"/>
                <w:color w:val="auto"/>
                <w:sz w:val="22"/>
                <w:szCs w:val="22"/>
              </w:rPr>
            </w:pPr>
            <w:r w:rsidRPr="00514399">
              <w:rPr>
                <w:rFonts w:ascii="Arial" w:hAnsi="Arial" w:cs="Arial"/>
                <w:color w:val="auto"/>
                <w:sz w:val="22"/>
                <w:szCs w:val="22"/>
              </w:rPr>
              <w:t>Terms of reference:</w:t>
            </w:r>
          </w:p>
          <w:p w14:paraId="7C592194" w14:textId="77777777" w:rsidR="00F6069E" w:rsidRPr="00514399" w:rsidRDefault="00F6069E" w:rsidP="00F6069E">
            <w:pPr>
              <w:numPr>
                <w:ilvl w:val="0"/>
                <w:numId w:val="2"/>
              </w:numPr>
              <w:spacing w:after="0" w:line="240" w:lineRule="auto"/>
              <w:rPr>
                <w:rFonts w:cs="Arial"/>
              </w:rPr>
            </w:pPr>
            <w:r w:rsidRPr="00514399">
              <w:rPr>
                <w:rFonts w:cs="Arial"/>
              </w:rPr>
              <w:t xml:space="preserve">To liaise with the appropriate member(s) of staff </w:t>
            </w:r>
          </w:p>
          <w:p w14:paraId="026A1EFC" w14:textId="77777777" w:rsidR="00F6069E" w:rsidRPr="00514399" w:rsidRDefault="00F6069E" w:rsidP="00F6069E">
            <w:pPr>
              <w:numPr>
                <w:ilvl w:val="0"/>
                <w:numId w:val="2"/>
              </w:numPr>
              <w:spacing w:after="0" w:line="240" w:lineRule="auto"/>
              <w:rPr>
                <w:rFonts w:cs="Arial"/>
              </w:rPr>
            </w:pPr>
            <w:r w:rsidRPr="00514399">
              <w:rPr>
                <w:rFonts w:cs="Arial"/>
              </w:rPr>
              <w:t>To visit the school with the purpose of gathering information concerning their area of responsibility and to increase their knowledge of the School</w:t>
            </w:r>
          </w:p>
          <w:p w14:paraId="3C335289" w14:textId="77777777" w:rsidR="00F6069E" w:rsidRPr="00514399" w:rsidRDefault="00F6069E" w:rsidP="00F6069E">
            <w:pPr>
              <w:numPr>
                <w:ilvl w:val="0"/>
                <w:numId w:val="2"/>
              </w:numPr>
              <w:spacing w:after="0" w:line="240" w:lineRule="auto"/>
              <w:rPr>
                <w:rFonts w:cs="Arial"/>
              </w:rPr>
            </w:pPr>
            <w:r w:rsidRPr="00514399">
              <w:rPr>
                <w:rFonts w:cs="Arial"/>
                <w:bCs/>
              </w:rPr>
              <w:t>To monitor progress of the School Development Plan when linked to a specific subject / area of delegation e.g. literacy, numeracy</w:t>
            </w:r>
          </w:p>
          <w:p w14:paraId="17F212F6" w14:textId="77777777" w:rsidR="00F6069E" w:rsidRPr="00514399" w:rsidRDefault="00F6069E" w:rsidP="00F6069E">
            <w:pPr>
              <w:numPr>
                <w:ilvl w:val="0"/>
                <w:numId w:val="2"/>
              </w:numPr>
              <w:spacing w:after="0" w:line="240" w:lineRule="auto"/>
              <w:rPr>
                <w:rFonts w:cs="Arial"/>
              </w:rPr>
            </w:pPr>
            <w:r w:rsidRPr="00514399">
              <w:rPr>
                <w:rFonts w:cs="Arial"/>
              </w:rPr>
              <w:t xml:space="preserve">To regularly report to the Governing </w:t>
            </w:r>
            <w:r w:rsidR="00303999">
              <w:rPr>
                <w:rFonts w:cs="Arial"/>
              </w:rPr>
              <w:t>Board</w:t>
            </w:r>
            <w:r w:rsidRPr="00514399">
              <w:rPr>
                <w:rFonts w:cs="Arial"/>
              </w:rPr>
              <w:t xml:space="preserve">, the Curriculum Committee or the Steering Group, whichever the Governing </w:t>
            </w:r>
            <w:r w:rsidR="00303999">
              <w:rPr>
                <w:rFonts w:cs="Arial"/>
              </w:rPr>
              <w:t>Board</w:t>
            </w:r>
            <w:r w:rsidRPr="00514399">
              <w:rPr>
                <w:rFonts w:cs="Arial"/>
              </w:rPr>
              <w:t xml:space="preserve"> deems most appropriate, on developments and progress within their area of responsibility</w:t>
            </w:r>
          </w:p>
          <w:p w14:paraId="3CCE32E5" w14:textId="77777777" w:rsidR="00F6069E" w:rsidRPr="00514399" w:rsidRDefault="00F6069E" w:rsidP="00F6069E">
            <w:pPr>
              <w:numPr>
                <w:ilvl w:val="0"/>
                <w:numId w:val="2"/>
              </w:numPr>
              <w:spacing w:after="0" w:line="240" w:lineRule="auto"/>
              <w:rPr>
                <w:rFonts w:cs="Arial"/>
              </w:rPr>
            </w:pPr>
            <w:r w:rsidRPr="00514399">
              <w:rPr>
                <w:rFonts w:cs="Arial"/>
              </w:rPr>
              <w:t xml:space="preserve">To raise the profile of the area of responsibility when related matters are considered by the Governing </w:t>
            </w:r>
            <w:r w:rsidR="00303999">
              <w:rPr>
                <w:rFonts w:cs="Arial"/>
              </w:rPr>
              <w:t>Board</w:t>
            </w:r>
          </w:p>
          <w:p w14:paraId="4D8358A0" w14:textId="77777777" w:rsidR="00F6069E" w:rsidRPr="00514399" w:rsidRDefault="00F6069E" w:rsidP="00F6069E">
            <w:pPr>
              <w:numPr>
                <w:ilvl w:val="0"/>
                <w:numId w:val="2"/>
              </w:numPr>
              <w:spacing w:after="0" w:line="240" w:lineRule="auto"/>
              <w:rPr>
                <w:rFonts w:cs="Arial"/>
              </w:rPr>
            </w:pPr>
            <w:r w:rsidRPr="00514399">
              <w:rPr>
                <w:rFonts w:cs="Arial"/>
              </w:rPr>
              <w:t xml:space="preserve">To attend training as appropriate </w:t>
            </w:r>
          </w:p>
          <w:p w14:paraId="42EBDF5F" w14:textId="77777777" w:rsidR="00F6069E" w:rsidRPr="00514399" w:rsidRDefault="00F6069E" w:rsidP="00514399">
            <w:pPr>
              <w:numPr>
                <w:ilvl w:val="0"/>
                <w:numId w:val="2"/>
              </w:numPr>
              <w:spacing w:after="0" w:line="240" w:lineRule="auto"/>
              <w:rPr>
                <w:rFonts w:cs="Arial"/>
              </w:rPr>
            </w:pPr>
            <w:r w:rsidRPr="00514399">
              <w:rPr>
                <w:rFonts w:cs="Arial"/>
                <w:i/>
                <w:iCs/>
              </w:rPr>
              <w:t xml:space="preserve">Any items which individual governing </w:t>
            </w:r>
            <w:r w:rsidR="00303999">
              <w:rPr>
                <w:rFonts w:cs="Arial"/>
                <w:i/>
                <w:iCs/>
              </w:rPr>
              <w:t>Boards</w:t>
            </w:r>
            <w:r w:rsidRPr="00514399">
              <w:rPr>
                <w:rFonts w:cs="Arial"/>
                <w:i/>
                <w:iCs/>
              </w:rPr>
              <w:t xml:space="preserve"> may wish to include</w:t>
            </w:r>
          </w:p>
        </w:tc>
      </w:tr>
    </w:tbl>
    <w:p w14:paraId="08132E7E" w14:textId="77777777" w:rsidR="00F6069E" w:rsidRDefault="00F6069E" w:rsidP="00F6069E">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6069E" w14:paraId="7D314C1A" w14:textId="77777777" w:rsidTr="008E5A5F">
        <w:tc>
          <w:tcPr>
            <w:tcW w:w="9039" w:type="dxa"/>
          </w:tcPr>
          <w:p w14:paraId="62EB53F0" w14:textId="77777777" w:rsidR="00F6069E" w:rsidRDefault="00F6069E" w:rsidP="00235CBA">
            <w:pPr>
              <w:rPr>
                <w:rFonts w:cs="Arial"/>
              </w:rPr>
            </w:pPr>
            <w:r>
              <w:rPr>
                <w:rFonts w:cs="Arial"/>
                <w:b/>
                <w:bCs/>
              </w:rPr>
              <w:t xml:space="preserve">Disqualification – </w:t>
            </w:r>
            <w:r>
              <w:rPr>
                <w:rFonts w:cs="Arial"/>
              </w:rPr>
              <w:t xml:space="preserve">The following functions </w:t>
            </w:r>
            <w:r>
              <w:rPr>
                <w:rFonts w:cs="Arial"/>
                <w:b/>
                <w:bCs/>
              </w:rPr>
              <w:t>CANNOT</w:t>
            </w:r>
            <w:r>
              <w:rPr>
                <w:rFonts w:cs="Arial"/>
              </w:rPr>
              <w:t xml:space="preserve"> be delegated to an </w:t>
            </w:r>
            <w:r>
              <w:rPr>
                <w:rFonts w:cs="Arial"/>
                <w:b/>
                <w:bCs/>
              </w:rPr>
              <w:t>individual</w:t>
            </w:r>
            <w:r>
              <w:rPr>
                <w:rFonts w:cs="Arial"/>
              </w:rPr>
              <w:t>:</w:t>
            </w:r>
          </w:p>
          <w:p w14:paraId="790018EB" w14:textId="77777777" w:rsidR="00F6069E" w:rsidRDefault="00F6069E" w:rsidP="00235CBA">
            <w:pPr>
              <w:rPr>
                <w:rFonts w:cs="Arial"/>
              </w:rPr>
            </w:pPr>
            <w:r>
              <w:rPr>
                <w:rFonts w:cs="Arial"/>
              </w:rPr>
              <w:t>Functions relating to:</w:t>
            </w:r>
          </w:p>
          <w:p w14:paraId="13C8DD72" w14:textId="77777777" w:rsidR="00F6069E" w:rsidRDefault="00F6069E" w:rsidP="00F6069E">
            <w:pPr>
              <w:numPr>
                <w:ilvl w:val="0"/>
                <w:numId w:val="4"/>
              </w:numPr>
              <w:spacing w:after="0" w:line="240" w:lineRule="auto"/>
              <w:rPr>
                <w:rFonts w:cs="Arial"/>
              </w:rPr>
            </w:pPr>
            <w:r>
              <w:rPr>
                <w:rFonts w:cs="Arial"/>
              </w:rPr>
              <w:t>The alteration, closure or change of category of maintained schools</w:t>
            </w:r>
          </w:p>
          <w:p w14:paraId="1BE40B73" w14:textId="77777777" w:rsidR="00F6069E" w:rsidRDefault="00F6069E" w:rsidP="00F6069E">
            <w:pPr>
              <w:numPr>
                <w:ilvl w:val="0"/>
                <w:numId w:val="4"/>
              </w:numPr>
              <w:spacing w:after="0" w:line="240" w:lineRule="auto"/>
              <w:rPr>
                <w:rFonts w:cs="Arial"/>
              </w:rPr>
            </w:pPr>
            <w:r>
              <w:rPr>
                <w:rFonts w:cs="Arial"/>
              </w:rPr>
              <w:t>The approval of the first formal budget plan of the financial year</w:t>
            </w:r>
          </w:p>
          <w:p w14:paraId="1697F4A0" w14:textId="77777777" w:rsidR="00F6069E" w:rsidRDefault="00F6069E" w:rsidP="00F6069E">
            <w:pPr>
              <w:numPr>
                <w:ilvl w:val="0"/>
                <w:numId w:val="4"/>
              </w:numPr>
              <w:spacing w:after="0" w:line="240" w:lineRule="auto"/>
              <w:rPr>
                <w:rFonts w:cs="Arial"/>
              </w:rPr>
            </w:pPr>
            <w:r>
              <w:rPr>
                <w:rFonts w:cs="Arial"/>
              </w:rPr>
              <w:t>School discipline policies</w:t>
            </w:r>
          </w:p>
          <w:p w14:paraId="5E905A4A" w14:textId="77777777" w:rsidR="00F6069E" w:rsidRDefault="00F6069E" w:rsidP="00F6069E">
            <w:pPr>
              <w:numPr>
                <w:ilvl w:val="0"/>
                <w:numId w:val="4"/>
              </w:numPr>
              <w:spacing w:after="0" w:line="240" w:lineRule="auto"/>
              <w:rPr>
                <w:rFonts w:cs="Arial"/>
              </w:rPr>
            </w:pPr>
            <w:r>
              <w:rPr>
                <w:rFonts w:cs="Arial"/>
              </w:rPr>
              <w:t>Exclusions of pupils (except in an emergency when the chair has the power to exercise these functions)</w:t>
            </w:r>
          </w:p>
          <w:p w14:paraId="62E4C39D" w14:textId="77777777" w:rsidR="00F6069E" w:rsidRPr="008E5A5F" w:rsidRDefault="00F6069E" w:rsidP="008E5A5F">
            <w:pPr>
              <w:numPr>
                <w:ilvl w:val="0"/>
                <w:numId w:val="4"/>
              </w:numPr>
              <w:spacing w:after="0" w:line="240" w:lineRule="auto"/>
              <w:rPr>
                <w:rFonts w:cs="Arial"/>
              </w:rPr>
            </w:pPr>
            <w:r>
              <w:rPr>
                <w:rFonts w:cs="Arial"/>
              </w:rPr>
              <w:t>Admissions</w:t>
            </w:r>
          </w:p>
        </w:tc>
      </w:tr>
    </w:tbl>
    <w:p w14:paraId="67417B20" w14:textId="77777777" w:rsidR="00F6069E" w:rsidRDefault="00F6069E" w:rsidP="00F6069E">
      <w:pPr>
        <w:rPr>
          <w:rFonts w:cs="Arial"/>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1"/>
        <w:gridCol w:w="2268"/>
        <w:gridCol w:w="2977"/>
        <w:gridCol w:w="2976"/>
      </w:tblGrid>
      <w:tr w:rsidR="00F6069E" w14:paraId="49C04405" w14:textId="77777777" w:rsidTr="00235CBA">
        <w:tc>
          <w:tcPr>
            <w:tcW w:w="2411" w:type="dxa"/>
          </w:tcPr>
          <w:p w14:paraId="561D7A3A" w14:textId="77777777" w:rsidR="00F6069E" w:rsidRDefault="00F6069E" w:rsidP="00235CBA">
            <w:pPr>
              <w:jc w:val="center"/>
              <w:rPr>
                <w:rFonts w:cs="Arial"/>
                <w:b/>
                <w:bCs/>
              </w:rPr>
            </w:pPr>
            <w:r>
              <w:rPr>
                <w:rFonts w:cs="Arial"/>
                <w:b/>
                <w:bCs/>
              </w:rPr>
              <w:t>Area Of Responsibility</w:t>
            </w:r>
          </w:p>
          <w:p w14:paraId="43E6E9B9" w14:textId="77777777" w:rsidR="00F6069E" w:rsidRDefault="00F6069E" w:rsidP="00235CBA">
            <w:pPr>
              <w:jc w:val="center"/>
              <w:rPr>
                <w:rFonts w:cs="Arial"/>
                <w:b/>
                <w:bCs/>
              </w:rPr>
            </w:pPr>
            <w:r>
              <w:rPr>
                <w:rFonts w:cs="Arial"/>
                <w:b/>
                <w:bCs/>
              </w:rPr>
              <w:t>(these are suggestions only)</w:t>
            </w:r>
          </w:p>
        </w:tc>
        <w:tc>
          <w:tcPr>
            <w:tcW w:w="2268" w:type="dxa"/>
          </w:tcPr>
          <w:p w14:paraId="0CA13235" w14:textId="77777777" w:rsidR="00F6069E" w:rsidRDefault="00F6069E" w:rsidP="00235CBA">
            <w:pPr>
              <w:jc w:val="center"/>
              <w:rPr>
                <w:rFonts w:cs="Arial"/>
                <w:b/>
                <w:bCs/>
              </w:rPr>
            </w:pPr>
            <w:r>
              <w:rPr>
                <w:rFonts w:cs="Arial"/>
                <w:b/>
                <w:bCs/>
              </w:rPr>
              <w:t>Name of Governor</w:t>
            </w:r>
          </w:p>
        </w:tc>
        <w:tc>
          <w:tcPr>
            <w:tcW w:w="2977" w:type="dxa"/>
          </w:tcPr>
          <w:p w14:paraId="1F0FC01F" w14:textId="77777777" w:rsidR="00F6069E" w:rsidRDefault="00F6069E" w:rsidP="00235CBA">
            <w:pPr>
              <w:jc w:val="center"/>
              <w:rPr>
                <w:rFonts w:cs="Arial"/>
                <w:b/>
                <w:bCs/>
              </w:rPr>
            </w:pPr>
            <w:r>
              <w:rPr>
                <w:rFonts w:cs="Arial"/>
                <w:b/>
                <w:bCs/>
              </w:rPr>
              <w:t>Liaising with</w:t>
            </w:r>
          </w:p>
        </w:tc>
        <w:tc>
          <w:tcPr>
            <w:tcW w:w="2976" w:type="dxa"/>
          </w:tcPr>
          <w:p w14:paraId="3A4A26D3" w14:textId="77777777" w:rsidR="00F6069E" w:rsidRDefault="00F6069E" w:rsidP="00235CBA">
            <w:pPr>
              <w:jc w:val="center"/>
              <w:rPr>
                <w:rFonts w:cs="Arial"/>
                <w:b/>
                <w:bCs/>
              </w:rPr>
            </w:pPr>
            <w:r>
              <w:rPr>
                <w:rFonts w:cs="Arial"/>
                <w:b/>
                <w:bCs/>
              </w:rPr>
              <w:t>Reporting to</w:t>
            </w:r>
          </w:p>
        </w:tc>
      </w:tr>
      <w:tr w:rsidR="00F6069E" w:rsidRPr="00011B3D" w14:paraId="6A971FBD" w14:textId="77777777" w:rsidTr="00235CBA">
        <w:tc>
          <w:tcPr>
            <w:tcW w:w="2411" w:type="dxa"/>
          </w:tcPr>
          <w:p w14:paraId="6FFE45B6" w14:textId="77777777" w:rsidR="00F6069E" w:rsidRPr="00011B3D" w:rsidRDefault="00F6069E" w:rsidP="005720A5">
            <w:pPr>
              <w:spacing w:after="0" w:line="240" w:lineRule="auto"/>
              <w:rPr>
                <w:rFonts w:cs="Arial"/>
              </w:rPr>
            </w:pPr>
            <w:r w:rsidRPr="00011B3D">
              <w:rPr>
                <w:rFonts w:cs="Arial"/>
              </w:rPr>
              <w:t>Safeguarding</w:t>
            </w:r>
          </w:p>
        </w:tc>
        <w:tc>
          <w:tcPr>
            <w:tcW w:w="2268" w:type="dxa"/>
          </w:tcPr>
          <w:p w14:paraId="08C5456A" w14:textId="6E537929" w:rsidR="00F6069E" w:rsidRPr="00011B3D" w:rsidRDefault="00FC5525" w:rsidP="005720A5">
            <w:pPr>
              <w:spacing w:after="0" w:line="240" w:lineRule="auto"/>
              <w:jc w:val="center"/>
              <w:rPr>
                <w:rFonts w:cs="Arial"/>
              </w:rPr>
            </w:pPr>
            <w:r w:rsidRPr="00011B3D">
              <w:rPr>
                <w:rFonts w:cs="Arial"/>
              </w:rPr>
              <w:t>Francesca Halliday</w:t>
            </w:r>
          </w:p>
        </w:tc>
        <w:tc>
          <w:tcPr>
            <w:tcW w:w="2977" w:type="dxa"/>
          </w:tcPr>
          <w:p w14:paraId="1304B55F" w14:textId="6C0408F9" w:rsidR="00F6069E" w:rsidRPr="00011B3D" w:rsidRDefault="00FC5525" w:rsidP="005720A5">
            <w:pPr>
              <w:spacing w:after="0" w:line="240" w:lineRule="auto"/>
              <w:rPr>
                <w:rFonts w:cs="Arial"/>
              </w:rPr>
            </w:pPr>
            <w:r w:rsidRPr="00011B3D">
              <w:rPr>
                <w:rFonts w:cs="Arial"/>
              </w:rPr>
              <w:t>Headteacher</w:t>
            </w:r>
          </w:p>
        </w:tc>
        <w:tc>
          <w:tcPr>
            <w:tcW w:w="2976" w:type="dxa"/>
          </w:tcPr>
          <w:p w14:paraId="36AECA64" w14:textId="7227D47C" w:rsidR="00F6069E" w:rsidRPr="00011B3D" w:rsidRDefault="00FC5525" w:rsidP="005720A5">
            <w:pPr>
              <w:spacing w:after="0" w:line="240" w:lineRule="auto"/>
              <w:rPr>
                <w:rFonts w:cs="Arial"/>
              </w:rPr>
            </w:pPr>
            <w:r w:rsidRPr="00011B3D">
              <w:rPr>
                <w:rFonts w:cs="Arial"/>
              </w:rPr>
              <w:t>Full Governing Body</w:t>
            </w:r>
          </w:p>
        </w:tc>
      </w:tr>
      <w:tr w:rsidR="00F6069E" w:rsidRPr="00011B3D" w14:paraId="7EA1150D" w14:textId="77777777" w:rsidTr="00235CBA">
        <w:tc>
          <w:tcPr>
            <w:tcW w:w="2411" w:type="dxa"/>
          </w:tcPr>
          <w:p w14:paraId="42A98574" w14:textId="107041D1" w:rsidR="00F6069E" w:rsidRPr="00011B3D" w:rsidRDefault="00F6069E" w:rsidP="005720A5">
            <w:pPr>
              <w:spacing w:after="0" w:line="240" w:lineRule="auto"/>
              <w:rPr>
                <w:rFonts w:cs="Arial"/>
              </w:rPr>
            </w:pPr>
            <w:r w:rsidRPr="00011B3D">
              <w:rPr>
                <w:rFonts w:cs="Arial"/>
              </w:rPr>
              <w:t>SEN</w:t>
            </w:r>
            <w:r w:rsidR="00B34561" w:rsidRPr="00011B3D">
              <w:rPr>
                <w:rFonts w:cs="Arial"/>
              </w:rPr>
              <w:t>D</w:t>
            </w:r>
          </w:p>
        </w:tc>
        <w:tc>
          <w:tcPr>
            <w:tcW w:w="2268" w:type="dxa"/>
          </w:tcPr>
          <w:p w14:paraId="7C718D47" w14:textId="6E5DAA59" w:rsidR="00F6069E" w:rsidRPr="00011B3D" w:rsidRDefault="00FC5525" w:rsidP="005720A5">
            <w:pPr>
              <w:spacing w:after="0" w:line="240" w:lineRule="auto"/>
              <w:jc w:val="center"/>
              <w:rPr>
                <w:rFonts w:cs="Arial"/>
              </w:rPr>
            </w:pPr>
            <w:r w:rsidRPr="00011B3D">
              <w:rPr>
                <w:rFonts w:cs="Arial"/>
              </w:rPr>
              <w:t>Peter Halliday</w:t>
            </w:r>
          </w:p>
        </w:tc>
        <w:tc>
          <w:tcPr>
            <w:tcW w:w="2977" w:type="dxa"/>
          </w:tcPr>
          <w:p w14:paraId="2B45CA57" w14:textId="4144E4AC" w:rsidR="00F6069E" w:rsidRPr="00011B3D" w:rsidRDefault="00FC5525" w:rsidP="005720A5">
            <w:pPr>
              <w:spacing w:after="0" w:line="240" w:lineRule="auto"/>
              <w:rPr>
                <w:rFonts w:cs="Arial"/>
              </w:rPr>
            </w:pPr>
            <w:r w:rsidRPr="00011B3D">
              <w:rPr>
                <w:rFonts w:cs="Arial"/>
              </w:rPr>
              <w:t>SENDCo.</w:t>
            </w:r>
          </w:p>
        </w:tc>
        <w:tc>
          <w:tcPr>
            <w:tcW w:w="2976" w:type="dxa"/>
          </w:tcPr>
          <w:p w14:paraId="2F7034A9" w14:textId="142027F0" w:rsidR="00F6069E" w:rsidRPr="00011B3D" w:rsidRDefault="00FC5525" w:rsidP="005720A5">
            <w:pPr>
              <w:spacing w:after="0" w:line="240" w:lineRule="auto"/>
              <w:rPr>
                <w:rFonts w:cs="Arial"/>
              </w:rPr>
            </w:pPr>
            <w:r w:rsidRPr="00011B3D">
              <w:rPr>
                <w:rFonts w:cs="Arial"/>
              </w:rPr>
              <w:t>Full Governing Body</w:t>
            </w:r>
          </w:p>
        </w:tc>
      </w:tr>
      <w:tr w:rsidR="00F6069E" w:rsidRPr="00011B3D" w14:paraId="43949DFC" w14:textId="77777777" w:rsidTr="00235CBA">
        <w:tc>
          <w:tcPr>
            <w:tcW w:w="2411" w:type="dxa"/>
          </w:tcPr>
          <w:p w14:paraId="04B195E1" w14:textId="77777777" w:rsidR="00F6069E" w:rsidRPr="00011B3D" w:rsidRDefault="00F6069E" w:rsidP="005720A5">
            <w:pPr>
              <w:spacing w:after="0" w:line="240" w:lineRule="auto"/>
              <w:rPr>
                <w:rFonts w:cs="Arial"/>
              </w:rPr>
            </w:pPr>
            <w:r w:rsidRPr="00011B3D">
              <w:rPr>
                <w:rFonts w:cs="Arial"/>
              </w:rPr>
              <w:t>Looked After Children</w:t>
            </w:r>
          </w:p>
        </w:tc>
        <w:tc>
          <w:tcPr>
            <w:tcW w:w="2268" w:type="dxa"/>
          </w:tcPr>
          <w:p w14:paraId="2BCF797C" w14:textId="2A7803D4" w:rsidR="00F6069E" w:rsidRPr="00011B3D" w:rsidRDefault="00FC5525" w:rsidP="005720A5">
            <w:pPr>
              <w:spacing w:after="0" w:line="240" w:lineRule="auto"/>
              <w:jc w:val="center"/>
              <w:rPr>
                <w:rFonts w:cs="Arial"/>
              </w:rPr>
            </w:pPr>
            <w:r w:rsidRPr="00011B3D">
              <w:rPr>
                <w:rFonts w:cs="Arial"/>
              </w:rPr>
              <w:t>Peter Halliday</w:t>
            </w:r>
          </w:p>
        </w:tc>
        <w:tc>
          <w:tcPr>
            <w:tcW w:w="2977" w:type="dxa"/>
          </w:tcPr>
          <w:p w14:paraId="51744BFC" w14:textId="63223C62" w:rsidR="00F6069E" w:rsidRPr="00011B3D" w:rsidRDefault="00FC5525" w:rsidP="005720A5">
            <w:pPr>
              <w:spacing w:after="0" w:line="240" w:lineRule="auto"/>
              <w:rPr>
                <w:rFonts w:cs="Arial"/>
              </w:rPr>
            </w:pPr>
            <w:r w:rsidRPr="00011B3D">
              <w:rPr>
                <w:rFonts w:cs="Arial"/>
              </w:rPr>
              <w:t>SENDCo.</w:t>
            </w:r>
          </w:p>
        </w:tc>
        <w:tc>
          <w:tcPr>
            <w:tcW w:w="2976" w:type="dxa"/>
          </w:tcPr>
          <w:p w14:paraId="7593D664" w14:textId="788A320F" w:rsidR="00F6069E" w:rsidRPr="00011B3D" w:rsidRDefault="00304E54" w:rsidP="005720A5">
            <w:pPr>
              <w:spacing w:after="0" w:line="240" w:lineRule="auto"/>
              <w:rPr>
                <w:rFonts w:cs="Arial"/>
              </w:rPr>
            </w:pPr>
            <w:r w:rsidRPr="00011B3D">
              <w:rPr>
                <w:rFonts w:cs="Arial"/>
              </w:rPr>
              <w:t>Full Governing Body</w:t>
            </w:r>
          </w:p>
        </w:tc>
      </w:tr>
      <w:tr w:rsidR="00F6069E" w:rsidRPr="00011B3D" w14:paraId="4488A04C" w14:textId="77777777" w:rsidTr="00235CBA">
        <w:tc>
          <w:tcPr>
            <w:tcW w:w="2411" w:type="dxa"/>
          </w:tcPr>
          <w:p w14:paraId="377D9680" w14:textId="77777777" w:rsidR="00F6069E" w:rsidRPr="00011B3D" w:rsidRDefault="00F6069E" w:rsidP="005720A5">
            <w:pPr>
              <w:spacing w:after="0" w:line="240" w:lineRule="auto"/>
              <w:rPr>
                <w:rFonts w:cs="Arial"/>
              </w:rPr>
            </w:pPr>
            <w:r w:rsidRPr="00011B3D">
              <w:rPr>
                <w:rFonts w:cs="Arial"/>
              </w:rPr>
              <w:t>Pupil Premium</w:t>
            </w:r>
          </w:p>
        </w:tc>
        <w:tc>
          <w:tcPr>
            <w:tcW w:w="2268" w:type="dxa"/>
          </w:tcPr>
          <w:p w14:paraId="6803910D" w14:textId="0D36992D" w:rsidR="00F6069E" w:rsidRPr="00011B3D" w:rsidRDefault="00FC5525" w:rsidP="005720A5">
            <w:pPr>
              <w:spacing w:after="0" w:line="240" w:lineRule="auto"/>
              <w:jc w:val="center"/>
              <w:rPr>
                <w:rFonts w:cs="Arial"/>
              </w:rPr>
            </w:pPr>
            <w:r w:rsidRPr="00011B3D">
              <w:rPr>
                <w:rFonts w:cs="Arial"/>
              </w:rPr>
              <w:t>Peter Halliday</w:t>
            </w:r>
          </w:p>
        </w:tc>
        <w:tc>
          <w:tcPr>
            <w:tcW w:w="2977" w:type="dxa"/>
          </w:tcPr>
          <w:p w14:paraId="6BE096C8" w14:textId="5A63C46F" w:rsidR="00F6069E" w:rsidRPr="00011B3D" w:rsidRDefault="00FC5525" w:rsidP="005720A5">
            <w:pPr>
              <w:spacing w:after="0" w:line="240" w:lineRule="auto"/>
              <w:rPr>
                <w:rFonts w:cs="Arial"/>
              </w:rPr>
            </w:pPr>
            <w:r w:rsidRPr="00011B3D">
              <w:rPr>
                <w:rFonts w:cs="Arial"/>
              </w:rPr>
              <w:t>SENDCo.</w:t>
            </w:r>
          </w:p>
        </w:tc>
        <w:tc>
          <w:tcPr>
            <w:tcW w:w="2976" w:type="dxa"/>
          </w:tcPr>
          <w:p w14:paraId="2205688D" w14:textId="68AF557E" w:rsidR="00F6069E" w:rsidRPr="00011B3D" w:rsidRDefault="00304E54" w:rsidP="005720A5">
            <w:pPr>
              <w:spacing w:after="0" w:line="240" w:lineRule="auto"/>
              <w:rPr>
                <w:rFonts w:cs="Arial"/>
              </w:rPr>
            </w:pPr>
            <w:r w:rsidRPr="00011B3D">
              <w:rPr>
                <w:rFonts w:cs="Arial"/>
              </w:rPr>
              <w:t>Full Governing Body</w:t>
            </w:r>
          </w:p>
        </w:tc>
      </w:tr>
      <w:tr w:rsidR="00F6069E" w:rsidRPr="00011B3D" w14:paraId="2ABF063B" w14:textId="77777777" w:rsidTr="00235CBA">
        <w:tc>
          <w:tcPr>
            <w:tcW w:w="2411" w:type="dxa"/>
          </w:tcPr>
          <w:p w14:paraId="487A4A7E" w14:textId="77777777" w:rsidR="00F6069E" w:rsidRPr="00011B3D" w:rsidRDefault="00F6069E" w:rsidP="005720A5">
            <w:pPr>
              <w:spacing w:after="0" w:line="240" w:lineRule="auto"/>
              <w:rPr>
                <w:rFonts w:cs="Arial"/>
              </w:rPr>
            </w:pPr>
            <w:r w:rsidRPr="00011B3D">
              <w:rPr>
                <w:rFonts w:cs="Arial"/>
              </w:rPr>
              <w:t>Literacy</w:t>
            </w:r>
          </w:p>
        </w:tc>
        <w:tc>
          <w:tcPr>
            <w:tcW w:w="2268" w:type="dxa"/>
          </w:tcPr>
          <w:p w14:paraId="1688972C" w14:textId="292918FF" w:rsidR="00F6069E" w:rsidRPr="00011B3D" w:rsidRDefault="00FC5525" w:rsidP="005720A5">
            <w:pPr>
              <w:spacing w:after="0" w:line="240" w:lineRule="auto"/>
              <w:jc w:val="center"/>
              <w:rPr>
                <w:rFonts w:cs="Arial"/>
              </w:rPr>
            </w:pPr>
            <w:r w:rsidRPr="00011B3D">
              <w:rPr>
                <w:rFonts w:cs="Arial"/>
              </w:rPr>
              <w:t>Peter Halliday</w:t>
            </w:r>
            <w:r w:rsidR="00011B3D" w:rsidRPr="00011B3D">
              <w:rPr>
                <w:rFonts w:cs="Arial"/>
              </w:rPr>
              <w:t>/ Lou Thomas-Unger</w:t>
            </w:r>
          </w:p>
        </w:tc>
        <w:tc>
          <w:tcPr>
            <w:tcW w:w="2977" w:type="dxa"/>
          </w:tcPr>
          <w:p w14:paraId="111C2CD5" w14:textId="19076ABE" w:rsidR="00F6069E" w:rsidRPr="00011B3D" w:rsidRDefault="00B34561" w:rsidP="005720A5">
            <w:pPr>
              <w:spacing w:after="0" w:line="240" w:lineRule="auto"/>
              <w:rPr>
                <w:rFonts w:cs="Arial"/>
              </w:rPr>
            </w:pPr>
            <w:r w:rsidRPr="00011B3D">
              <w:rPr>
                <w:rFonts w:cs="Arial"/>
              </w:rPr>
              <w:t>Emma Page and Headteacher</w:t>
            </w:r>
          </w:p>
        </w:tc>
        <w:tc>
          <w:tcPr>
            <w:tcW w:w="2976" w:type="dxa"/>
          </w:tcPr>
          <w:p w14:paraId="00F0A38D" w14:textId="296FC048" w:rsidR="00F6069E" w:rsidRPr="00011B3D" w:rsidRDefault="00304E54" w:rsidP="005720A5">
            <w:pPr>
              <w:spacing w:after="0" w:line="240" w:lineRule="auto"/>
            </w:pPr>
            <w:r w:rsidRPr="00011B3D">
              <w:rPr>
                <w:rFonts w:cs="Arial"/>
              </w:rPr>
              <w:t>Full Governing Body</w:t>
            </w:r>
          </w:p>
        </w:tc>
      </w:tr>
      <w:tr w:rsidR="00FC5525" w:rsidRPr="00011B3D" w14:paraId="022455E4" w14:textId="77777777" w:rsidTr="00235CBA">
        <w:tc>
          <w:tcPr>
            <w:tcW w:w="2411" w:type="dxa"/>
          </w:tcPr>
          <w:p w14:paraId="66ADA416" w14:textId="502439B3" w:rsidR="00FC5525" w:rsidRPr="00011B3D" w:rsidRDefault="00FC5525" w:rsidP="005720A5">
            <w:pPr>
              <w:spacing w:after="0" w:line="240" w:lineRule="auto"/>
              <w:rPr>
                <w:rFonts w:cs="Arial"/>
              </w:rPr>
            </w:pPr>
            <w:r w:rsidRPr="00011B3D">
              <w:rPr>
                <w:rFonts w:cs="Arial"/>
              </w:rPr>
              <w:t>Maths</w:t>
            </w:r>
          </w:p>
        </w:tc>
        <w:tc>
          <w:tcPr>
            <w:tcW w:w="2268" w:type="dxa"/>
          </w:tcPr>
          <w:p w14:paraId="2E7CDDB9" w14:textId="7892BB92" w:rsidR="00FC5525" w:rsidRPr="00011B3D" w:rsidRDefault="00FC5525" w:rsidP="005720A5">
            <w:pPr>
              <w:spacing w:after="0" w:line="240" w:lineRule="auto"/>
              <w:jc w:val="center"/>
              <w:rPr>
                <w:rFonts w:cs="Arial"/>
              </w:rPr>
            </w:pPr>
            <w:r w:rsidRPr="00011B3D">
              <w:rPr>
                <w:rFonts w:cs="Arial"/>
              </w:rPr>
              <w:t>Anja Newman</w:t>
            </w:r>
          </w:p>
        </w:tc>
        <w:tc>
          <w:tcPr>
            <w:tcW w:w="2977" w:type="dxa"/>
          </w:tcPr>
          <w:p w14:paraId="0752D41C" w14:textId="30149D91" w:rsidR="00FC5525" w:rsidRPr="00011B3D" w:rsidRDefault="00B34561" w:rsidP="005720A5">
            <w:pPr>
              <w:spacing w:after="0" w:line="240" w:lineRule="auto"/>
              <w:rPr>
                <w:rFonts w:cs="Arial"/>
              </w:rPr>
            </w:pPr>
            <w:r w:rsidRPr="00011B3D">
              <w:rPr>
                <w:rFonts w:cs="Arial"/>
              </w:rPr>
              <w:t>Helen Nugent</w:t>
            </w:r>
          </w:p>
        </w:tc>
        <w:tc>
          <w:tcPr>
            <w:tcW w:w="2976" w:type="dxa"/>
          </w:tcPr>
          <w:p w14:paraId="0F9FD7BE" w14:textId="3F304726" w:rsidR="00FC5525" w:rsidRPr="00011B3D" w:rsidRDefault="00304E54" w:rsidP="005720A5">
            <w:pPr>
              <w:spacing w:after="0" w:line="240" w:lineRule="auto"/>
            </w:pPr>
            <w:r w:rsidRPr="00011B3D">
              <w:rPr>
                <w:rFonts w:cs="Arial"/>
              </w:rPr>
              <w:t>Full Governing Body</w:t>
            </w:r>
          </w:p>
        </w:tc>
      </w:tr>
      <w:tr w:rsidR="00FC5525" w:rsidRPr="00011B3D" w14:paraId="37E755FB" w14:textId="77777777" w:rsidTr="00235CBA">
        <w:tc>
          <w:tcPr>
            <w:tcW w:w="2411" w:type="dxa"/>
          </w:tcPr>
          <w:p w14:paraId="37A29C4F" w14:textId="6C5214E9" w:rsidR="00FC5525" w:rsidRPr="00011B3D" w:rsidRDefault="00FC5525" w:rsidP="005720A5">
            <w:pPr>
              <w:spacing w:after="0" w:line="240" w:lineRule="auto"/>
              <w:rPr>
                <w:rFonts w:cs="Arial"/>
              </w:rPr>
            </w:pPr>
            <w:r w:rsidRPr="00011B3D">
              <w:rPr>
                <w:rFonts w:cs="Arial"/>
              </w:rPr>
              <w:t>Phonics</w:t>
            </w:r>
          </w:p>
        </w:tc>
        <w:tc>
          <w:tcPr>
            <w:tcW w:w="2268" w:type="dxa"/>
          </w:tcPr>
          <w:p w14:paraId="74535B09" w14:textId="071C9003" w:rsidR="00FC5525" w:rsidRPr="00011B3D" w:rsidRDefault="00FC5525" w:rsidP="005720A5">
            <w:pPr>
              <w:spacing w:after="0" w:line="240" w:lineRule="auto"/>
              <w:jc w:val="center"/>
              <w:rPr>
                <w:rFonts w:cs="Arial"/>
              </w:rPr>
            </w:pPr>
            <w:r w:rsidRPr="00011B3D">
              <w:rPr>
                <w:rFonts w:cs="Arial"/>
              </w:rPr>
              <w:t>Francesca Halliday</w:t>
            </w:r>
          </w:p>
        </w:tc>
        <w:tc>
          <w:tcPr>
            <w:tcW w:w="2977" w:type="dxa"/>
          </w:tcPr>
          <w:p w14:paraId="3CD86E64" w14:textId="25A74DAC" w:rsidR="00FC5525" w:rsidRPr="00011B3D" w:rsidRDefault="00B34561" w:rsidP="005720A5">
            <w:pPr>
              <w:spacing w:after="0" w:line="240" w:lineRule="auto"/>
              <w:rPr>
                <w:rFonts w:cs="Arial"/>
              </w:rPr>
            </w:pPr>
            <w:r w:rsidRPr="00011B3D">
              <w:rPr>
                <w:rFonts w:cs="Arial"/>
              </w:rPr>
              <w:t>Emma Page</w:t>
            </w:r>
          </w:p>
        </w:tc>
        <w:tc>
          <w:tcPr>
            <w:tcW w:w="2976" w:type="dxa"/>
          </w:tcPr>
          <w:p w14:paraId="560FD190" w14:textId="3A26511A" w:rsidR="00FC5525" w:rsidRPr="00011B3D" w:rsidRDefault="00304E54" w:rsidP="005720A5">
            <w:pPr>
              <w:spacing w:after="0" w:line="240" w:lineRule="auto"/>
            </w:pPr>
            <w:r w:rsidRPr="00011B3D">
              <w:rPr>
                <w:rFonts w:cs="Arial"/>
              </w:rPr>
              <w:t>Full Governing Body</w:t>
            </w:r>
          </w:p>
        </w:tc>
      </w:tr>
      <w:tr w:rsidR="00FC5525" w:rsidRPr="00011B3D" w14:paraId="4608106C" w14:textId="77777777" w:rsidTr="00235CBA">
        <w:tc>
          <w:tcPr>
            <w:tcW w:w="2411" w:type="dxa"/>
          </w:tcPr>
          <w:p w14:paraId="0FB53907" w14:textId="2856EE22" w:rsidR="00FC5525" w:rsidRPr="00011B3D" w:rsidRDefault="00FC5525" w:rsidP="005720A5">
            <w:pPr>
              <w:spacing w:after="0" w:line="240" w:lineRule="auto"/>
              <w:rPr>
                <w:rFonts w:cs="Arial"/>
              </w:rPr>
            </w:pPr>
            <w:r w:rsidRPr="00011B3D">
              <w:rPr>
                <w:rFonts w:cs="Arial"/>
              </w:rPr>
              <w:lastRenderedPageBreak/>
              <w:t>EYFS</w:t>
            </w:r>
          </w:p>
        </w:tc>
        <w:tc>
          <w:tcPr>
            <w:tcW w:w="2268" w:type="dxa"/>
          </w:tcPr>
          <w:p w14:paraId="36598E0C" w14:textId="36216797" w:rsidR="00FC5525" w:rsidRPr="00011B3D" w:rsidRDefault="00FC5525" w:rsidP="005720A5">
            <w:pPr>
              <w:spacing w:after="0" w:line="240" w:lineRule="auto"/>
              <w:jc w:val="center"/>
              <w:rPr>
                <w:rFonts w:cs="Arial"/>
              </w:rPr>
            </w:pPr>
            <w:r w:rsidRPr="00011B3D">
              <w:rPr>
                <w:rFonts w:cs="Arial"/>
              </w:rPr>
              <w:t>Francesca Halliday</w:t>
            </w:r>
          </w:p>
        </w:tc>
        <w:tc>
          <w:tcPr>
            <w:tcW w:w="2977" w:type="dxa"/>
          </w:tcPr>
          <w:p w14:paraId="24AB274C" w14:textId="29C21A8B" w:rsidR="00FC5525" w:rsidRPr="00011B3D" w:rsidRDefault="00B34561" w:rsidP="005720A5">
            <w:pPr>
              <w:spacing w:after="0" w:line="240" w:lineRule="auto"/>
              <w:rPr>
                <w:rFonts w:cs="Arial"/>
              </w:rPr>
            </w:pPr>
            <w:r w:rsidRPr="00011B3D">
              <w:rPr>
                <w:rFonts w:cs="Arial"/>
              </w:rPr>
              <w:t>Emma Page</w:t>
            </w:r>
          </w:p>
        </w:tc>
        <w:tc>
          <w:tcPr>
            <w:tcW w:w="2976" w:type="dxa"/>
          </w:tcPr>
          <w:p w14:paraId="550F4648" w14:textId="6B02132E" w:rsidR="00FC5525" w:rsidRPr="00011B3D" w:rsidRDefault="00304E54" w:rsidP="005720A5">
            <w:pPr>
              <w:spacing w:after="0" w:line="240" w:lineRule="auto"/>
            </w:pPr>
            <w:r w:rsidRPr="00011B3D">
              <w:rPr>
                <w:rFonts w:cs="Arial"/>
              </w:rPr>
              <w:t>Full Governing Body</w:t>
            </w:r>
          </w:p>
        </w:tc>
      </w:tr>
      <w:tr w:rsidR="00304E54" w:rsidRPr="00011B3D" w14:paraId="31DDCF7E" w14:textId="77777777" w:rsidTr="00235CBA">
        <w:tc>
          <w:tcPr>
            <w:tcW w:w="2411" w:type="dxa"/>
          </w:tcPr>
          <w:p w14:paraId="4A5FC673" w14:textId="05BE0AD5" w:rsidR="00304E54" w:rsidRPr="00011B3D" w:rsidRDefault="00304E54" w:rsidP="005720A5">
            <w:pPr>
              <w:spacing w:after="0" w:line="240" w:lineRule="auto"/>
              <w:rPr>
                <w:rFonts w:cs="Arial"/>
              </w:rPr>
            </w:pPr>
            <w:r w:rsidRPr="00011B3D">
              <w:rPr>
                <w:rFonts w:cs="Arial"/>
              </w:rPr>
              <w:t>PE</w:t>
            </w:r>
          </w:p>
        </w:tc>
        <w:tc>
          <w:tcPr>
            <w:tcW w:w="2268" w:type="dxa"/>
          </w:tcPr>
          <w:p w14:paraId="574CFE5F" w14:textId="5E460CEC" w:rsidR="00304E54" w:rsidRPr="00011B3D" w:rsidRDefault="00304E54" w:rsidP="005720A5">
            <w:pPr>
              <w:spacing w:after="0" w:line="240" w:lineRule="auto"/>
              <w:jc w:val="center"/>
              <w:rPr>
                <w:rFonts w:cs="Arial"/>
              </w:rPr>
            </w:pPr>
            <w:r w:rsidRPr="00011B3D">
              <w:rPr>
                <w:rFonts w:cs="Arial"/>
              </w:rPr>
              <w:t>Anja Newman</w:t>
            </w:r>
          </w:p>
        </w:tc>
        <w:tc>
          <w:tcPr>
            <w:tcW w:w="2977" w:type="dxa"/>
          </w:tcPr>
          <w:p w14:paraId="3FC75F20" w14:textId="06ADE554" w:rsidR="00304E54" w:rsidRPr="00011B3D" w:rsidRDefault="00B34561" w:rsidP="005720A5">
            <w:pPr>
              <w:spacing w:after="0" w:line="240" w:lineRule="auto"/>
              <w:rPr>
                <w:rFonts w:cs="Arial"/>
              </w:rPr>
            </w:pPr>
            <w:r w:rsidRPr="00011B3D">
              <w:rPr>
                <w:rFonts w:cs="Arial"/>
              </w:rPr>
              <w:t xml:space="preserve">Kerry </w:t>
            </w:r>
            <w:proofErr w:type="spellStart"/>
            <w:r w:rsidRPr="00011B3D">
              <w:rPr>
                <w:rFonts w:cs="Arial"/>
              </w:rPr>
              <w:t>d’Silva</w:t>
            </w:r>
            <w:proofErr w:type="spellEnd"/>
            <w:r w:rsidRPr="00011B3D">
              <w:rPr>
                <w:rFonts w:cs="Arial"/>
              </w:rPr>
              <w:t xml:space="preserve"> Cocker</w:t>
            </w:r>
          </w:p>
        </w:tc>
        <w:tc>
          <w:tcPr>
            <w:tcW w:w="2976" w:type="dxa"/>
          </w:tcPr>
          <w:p w14:paraId="5E991595" w14:textId="7BAD9491" w:rsidR="00304E54" w:rsidRPr="00011B3D" w:rsidRDefault="00304E54" w:rsidP="005720A5">
            <w:pPr>
              <w:spacing w:after="0" w:line="240" w:lineRule="auto"/>
            </w:pPr>
            <w:r w:rsidRPr="00011B3D">
              <w:rPr>
                <w:rFonts w:cs="Arial"/>
              </w:rPr>
              <w:t>Full Governing Body</w:t>
            </w:r>
          </w:p>
        </w:tc>
      </w:tr>
      <w:tr w:rsidR="00304E54" w:rsidRPr="00011B3D" w14:paraId="355ADE25" w14:textId="77777777" w:rsidTr="00235CBA">
        <w:tc>
          <w:tcPr>
            <w:tcW w:w="2411" w:type="dxa"/>
          </w:tcPr>
          <w:p w14:paraId="1C2D2CAE" w14:textId="5D2EF2A4" w:rsidR="00304E54" w:rsidRPr="00011B3D" w:rsidRDefault="00304E54" w:rsidP="005720A5">
            <w:pPr>
              <w:spacing w:after="0" w:line="240" w:lineRule="auto"/>
              <w:rPr>
                <w:rFonts w:cs="Arial"/>
              </w:rPr>
            </w:pPr>
            <w:r w:rsidRPr="00011B3D">
              <w:rPr>
                <w:rFonts w:cs="Arial"/>
              </w:rPr>
              <w:t>PSHE</w:t>
            </w:r>
          </w:p>
        </w:tc>
        <w:tc>
          <w:tcPr>
            <w:tcW w:w="2268" w:type="dxa"/>
          </w:tcPr>
          <w:p w14:paraId="0C17D067" w14:textId="4B407CCC" w:rsidR="00304E54" w:rsidRPr="00011B3D" w:rsidRDefault="00304E54" w:rsidP="005720A5">
            <w:pPr>
              <w:spacing w:after="0" w:line="240" w:lineRule="auto"/>
              <w:jc w:val="center"/>
              <w:rPr>
                <w:rFonts w:cs="Arial"/>
              </w:rPr>
            </w:pPr>
            <w:r w:rsidRPr="00011B3D">
              <w:rPr>
                <w:rFonts w:cs="Arial"/>
              </w:rPr>
              <w:t>Peter Halliday</w:t>
            </w:r>
          </w:p>
        </w:tc>
        <w:tc>
          <w:tcPr>
            <w:tcW w:w="2977" w:type="dxa"/>
          </w:tcPr>
          <w:p w14:paraId="08A2B3F2" w14:textId="0BE6414D" w:rsidR="00304E54" w:rsidRPr="00011B3D" w:rsidRDefault="00B34561" w:rsidP="005720A5">
            <w:pPr>
              <w:spacing w:after="0" w:line="240" w:lineRule="auto"/>
              <w:rPr>
                <w:rFonts w:cs="Arial"/>
              </w:rPr>
            </w:pPr>
            <w:r w:rsidRPr="00011B3D">
              <w:rPr>
                <w:rFonts w:cs="Arial"/>
              </w:rPr>
              <w:t>Headteacher</w:t>
            </w:r>
          </w:p>
        </w:tc>
        <w:tc>
          <w:tcPr>
            <w:tcW w:w="2976" w:type="dxa"/>
          </w:tcPr>
          <w:p w14:paraId="64DE0B0D" w14:textId="2F0CD4CE" w:rsidR="00304E54" w:rsidRPr="00011B3D" w:rsidRDefault="00304E54" w:rsidP="005720A5">
            <w:pPr>
              <w:spacing w:after="0" w:line="240" w:lineRule="auto"/>
            </w:pPr>
            <w:r w:rsidRPr="00011B3D">
              <w:rPr>
                <w:rFonts w:cs="Arial"/>
              </w:rPr>
              <w:t>Full Governing Body</w:t>
            </w:r>
          </w:p>
        </w:tc>
      </w:tr>
      <w:tr w:rsidR="00304E54" w:rsidRPr="00011B3D" w14:paraId="6FB7759E" w14:textId="77777777" w:rsidTr="00235CBA">
        <w:tc>
          <w:tcPr>
            <w:tcW w:w="2411" w:type="dxa"/>
          </w:tcPr>
          <w:p w14:paraId="7D5ECD23" w14:textId="4347DD82" w:rsidR="00304E54" w:rsidRPr="00011B3D" w:rsidRDefault="00304E54" w:rsidP="005720A5">
            <w:pPr>
              <w:spacing w:after="0" w:line="240" w:lineRule="auto"/>
              <w:rPr>
                <w:rFonts w:cs="Arial"/>
              </w:rPr>
            </w:pPr>
            <w:r w:rsidRPr="00011B3D">
              <w:rPr>
                <w:rFonts w:cs="Arial"/>
              </w:rPr>
              <w:t>Premises and H&amp;S</w:t>
            </w:r>
          </w:p>
        </w:tc>
        <w:tc>
          <w:tcPr>
            <w:tcW w:w="2268" w:type="dxa"/>
          </w:tcPr>
          <w:p w14:paraId="38F0BCE7" w14:textId="4464545A" w:rsidR="00304E54" w:rsidRPr="00011B3D" w:rsidRDefault="00304E54" w:rsidP="005720A5">
            <w:pPr>
              <w:spacing w:after="0" w:line="240" w:lineRule="auto"/>
              <w:jc w:val="center"/>
              <w:rPr>
                <w:rFonts w:cs="Arial"/>
              </w:rPr>
            </w:pPr>
            <w:r w:rsidRPr="00011B3D">
              <w:rPr>
                <w:rFonts w:cs="Arial"/>
              </w:rPr>
              <w:t>Stuart Hopwood</w:t>
            </w:r>
          </w:p>
        </w:tc>
        <w:tc>
          <w:tcPr>
            <w:tcW w:w="2977" w:type="dxa"/>
          </w:tcPr>
          <w:p w14:paraId="068BAB7C" w14:textId="592D7FEC" w:rsidR="00304E54" w:rsidRPr="00011B3D" w:rsidRDefault="00B34561" w:rsidP="005720A5">
            <w:pPr>
              <w:spacing w:after="0" w:line="240" w:lineRule="auto"/>
              <w:rPr>
                <w:rFonts w:cs="Arial"/>
              </w:rPr>
            </w:pPr>
            <w:r w:rsidRPr="00011B3D">
              <w:rPr>
                <w:rFonts w:cs="Arial"/>
              </w:rPr>
              <w:t>Nigel Smith</w:t>
            </w:r>
          </w:p>
        </w:tc>
        <w:tc>
          <w:tcPr>
            <w:tcW w:w="2976" w:type="dxa"/>
          </w:tcPr>
          <w:p w14:paraId="373E650D" w14:textId="1A4CB017" w:rsidR="00304E54" w:rsidRPr="00011B3D" w:rsidRDefault="00304E54" w:rsidP="005720A5">
            <w:pPr>
              <w:spacing w:after="0" w:line="240" w:lineRule="auto"/>
            </w:pPr>
            <w:r w:rsidRPr="00011B3D">
              <w:rPr>
                <w:rFonts w:cs="Arial"/>
              </w:rPr>
              <w:t>Full Governing Body</w:t>
            </w:r>
          </w:p>
        </w:tc>
      </w:tr>
      <w:tr w:rsidR="00304E54" w:rsidRPr="00011B3D" w14:paraId="663FA920" w14:textId="77777777" w:rsidTr="00235CBA">
        <w:tc>
          <w:tcPr>
            <w:tcW w:w="2411" w:type="dxa"/>
          </w:tcPr>
          <w:p w14:paraId="6C281CB1" w14:textId="4C3D6E07" w:rsidR="00304E54" w:rsidRPr="00011B3D" w:rsidRDefault="00304E54" w:rsidP="005720A5">
            <w:pPr>
              <w:spacing w:after="0" w:line="240" w:lineRule="auto"/>
              <w:rPr>
                <w:rFonts w:cs="Arial"/>
              </w:rPr>
            </w:pPr>
            <w:r w:rsidRPr="00011B3D">
              <w:rPr>
                <w:rFonts w:cs="Arial"/>
              </w:rPr>
              <w:t>Finance</w:t>
            </w:r>
          </w:p>
        </w:tc>
        <w:tc>
          <w:tcPr>
            <w:tcW w:w="2268" w:type="dxa"/>
          </w:tcPr>
          <w:p w14:paraId="59E19A86" w14:textId="09C28E29" w:rsidR="00304E54" w:rsidRPr="00011B3D" w:rsidRDefault="00670739" w:rsidP="005720A5">
            <w:pPr>
              <w:spacing w:after="0" w:line="240" w:lineRule="auto"/>
              <w:jc w:val="center"/>
              <w:rPr>
                <w:rFonts w:cs="Arial"/>
              </w:rPr>
            </w:pPr>
            <w:r w:rsidRPr="00011B3D">
              <w:rPr>
                <w:rFonts w:cs="Arial"/>
              </w:rPr>
              <w:t>Peter Halliday</w:t>
            </w:r>
          </w:p>
        </w:tc>
        <w:tc>
          <w:tcPr>
            <w:tcW w:w="2977" w:type="dxa"/>
          </w:tcPr>
          <w:p w14:paraId="3EF1F9FF" w14:textId="4F43A05E" w:rsidR="00304E54" w:rsidRPr="00011B3D" w:rsidRDefault="00B34561" w:rsidP="005720A5">
            <w:pPr>
              <w:spacing w:after="0" w:line="240" w:lineRule="auto"/>
              <w:rPr>
                <w:rFonts w:cs="Arial"/>
              </w:rPr>
            </w:pPr>
            <w:r w:rsidRPr="00011B3D">
              <w:rPr>
                <w:rFonts w:cs="Arial"/>
              </w:rPr>
              <w:t>Laura Swinscoe</w:t>
            </w:r>
          </w:p>
        </w:tc>
        <w:tc>
          <w:tcPr>
            <w:tcW w:w="2976" w:type="dxa"/>
          </w:tcPr>
          <w:p w14:paraId="64107404" w14:textId="0B0C2040" w:rsidR="00304E54" w:rsidRPr="00011B3D" w:rsidRDefault="00304E54" w:rsidP="005720A5">
            <w:pPr>
              <w:spacing w:after="0" w:line="240" w:lineRule="auto"/>
              <w:rPr>
                <w:rFonts w:cs="Arial"/>
              </w:rPr>
            </w:pPr>
            <w:r w:rsidRPr="00011B3D">
              <w:rPr>
                <w:rFonts w:cs="Arial"/>
              </w:rPr>
              <w:t>Full Governing Body</w:t>
            </w:r>
          </w:p>
        </w:tc>
      </w:tr>
      <w:tr w:rsidR="00304E54" w:rsidRPr="00011B3D" w14:paraId="68680CE9" w14:textId="77777777" w:rsidTr="00235CBA">
        <w:tc>
          <w:tcPr>
            <w:tcW w:w="2411" w:type="dxa"/>
          </w:tcPr>
          <w:p w14:paraId="33480B24" w14:textId="7AB55C75" w:rsidR="00304E54" w:rsidRPr="00011B3D" w:rsidRDefault="00304E54" w:rsidP="005720A5">
            <w:pPr>
              <w:spacing w:after="0" w:line="240" w:lineRule="auto"/>
              <w:rPr>
                <w:rFonts w:cs="Arial"/>
              </w:rPr>
            </w:pPr>
            <w:r w:rsidRPr="00011B3D">
              <w:rPr>
                <w:rFonts w:cs="Arial"/>
              </w:rPr>
              <w:t>Equality and Diversity</w:t>
            </w:r>
          </w:p>
        </w:tc>
        <w:tc>
          <w:tcPr>
            <w:tcW w:w="2268" w:type="dxa"/>
          </w:tcPr>
          <w:p w14:paraId="6DE027BC" w14:textId="4DCC9FFD" w:rsidR="00304E54" w:rsidRPr="00011B3D" w:rsidRDefault="00304E54" w:rsidP="005720A5">
            <w:pPr>
              <w:spacing w:after="0" w:line="240" w:lineRule="auto"/>
              <w:jc w:val="center"/>
              <w:rPr>
                <w:rFonts w:cs="Arial"/>
              </w:rPr>
            </w:pPr>
            <w:r w:rsidRPr="00011B3D">
              <w:rPr>
                <w:rFonts w:cs="Arial"/>
              </w:rPr>
              <w:t>Peter Halliday</w:t>
            </w:r>
          </w:p>
        </w:tc>
        <w:tc>
          <w:tcPr>
            <w:tcW w:w="2977" w:type="dxa"/>
          </w:tcPr>
          <w:p w14:paraId="4B615853" w14:textId="6E821BC5" w:rsidR="00304E54" w:rsidRPr="00011B3D" w:rsidRDefault="00B34561" w:rsidP="005720A5">
            <w:pPr>
              <w:spacing w:after="0" w:line="240" w:lineRule="auto"/>
              <w:rPr>
                <w:rFonts w:cs="Arial"/>
              </w:rPr>
            </w:pPr>
            <w:r w:rsidRPr="00011B3D">
              <w:rPr>
                <w:rFonts w:cs="Arial"/>
              </w:rPr>
              <w:t>Headteacher</w:t>
            </w:r>
          </w:p>
        </w:tc>
        <w:tc>
          <w:tcPr>
            <w:tcW w:w="2976" w:type="dxa"/>
          </w:tcPr>
          <w:p w14:paraId="708639E5" w14:textId="6B3DEC12" w:rsidR="00304E54" w:rsidRPr="00011B3D" w:rsidRDefault="00304E54" w:rsidP="005720A5">
            <w:pPr>
              <w:spacing w:after="0" w:line="240" w:lineRule="auto"/>
            </w:pPr>
            <w:r w:rsidRPr="00011B3D">
              <w:rPr>
                <w:rFonts w:cs="Arial"/>
              </w:rPr>
              <w:t>Full Governing Body</w:t>
            </w:r>
          </w:p>
        </w:tc>
      </w:tr>
      <w:tr w:rsidR="00304E54" w:rsidRPr="00011B3D" w14:paraId="6C914BE3" w14:textId="77777777" w:rsidTr="00235CBA">
        <w:tc>
          <w:tcPr>
            <w:tcW w:w="2411" w:type="dxa"/>
          </w:tcPr>
          <w:p w14:paraId="7AC43742" w14:textId="3685E685" w:rsidR="00304E54" w:rsidRPr="00011B3D" w:rsidRDefault="00304E54" w:rsidP="005720A5">
            <w:pPr>
              <w:spacing w:after="0" w:line="240" w:lineRule="auto"/>
              <w:rPr>
                <w:rFonts w:cs="Arial"/>
              </w:rPr>
            </w:pPr>
            <w:r w:rsidRPr="00011B3D">
              <w:rPr>
                <w:rFonts w:cs="Arial"/>
              </w:rPr>
              <w:t>Wellbeing and Mental Health</w:t>
            </w:r>
          </w:p>
        </w:tc>
        <w:tc>
          <w:tcPr>
            <w:tcW w:w="2268" w:type="dxa"/>
          </w:tcPr>
          <w:p w14:paraId="5488DF67" w14:textId="2D2F34CF" w:rsidR="00304E54" w:rsidRPr="00011B3D" w:rsidRDefault="00304E54" w:rsidP="005720A5">
            <w:pPr>
              <w:spacing w:after="0" w:line="240" w:lineRule="auto"/>
              <w:jc w:val="center"/>
              <w:rPr>
                <w:rFonts w:cs="Arial"/>
              </w:rPr>
            </w:pPr>
            <w:r w:rsidRPr="00011B3D">
              <w:rPr>
                <w:rFonts w:cs="Arial"/>
              </w:rPr>
              <w:t>Francesca Halliday</w:t>
            </w:r>
          </w:p>
        </w:tc>
        <w:tc>
          <w:tcPr>
            <w:tcW w:w="2977" w:type="dxa"/>
          </w:tcPr>
          <w:p w14:paraId="21EF5926" w14:textId="5C0315C1" w:rsidR="00304E54" w:rsidRPr="00011B3D" w:rsidRDefault="00B34561" w:rsidP="005720A5">
            <w:pPr>
              <w:spacing w:after="0" w:line="240" w:lineRule="auto"/>
              <w:rPr>
                <w:rFonts w:cs="Arial"/>
              </w:rPr>
            </w:pPr>
            <w:r w:rsidRPr="00011B3D">
              <w:rPr>
                <w:rFonts w:cs="Arial"/>
              </w:rPr>
              <w:t>Headteacher</w:t>
            </w:r>
          </w:p>
        </w:tc>
        <w:tc>
          <w:tcPr>
            <w:tcW w:w="2976" w:type="dxa"/>
          </w:tcPr>
          <w:p w14:paraId="763BBB67" w14:textId="419670EA" w:rsidR="00304E54" w:rsidRPr="00011B3D" w:rsidRDefault="00304E54" w:rsidP="005720A5">
            <w:pPr>
              <w:spacing w:after="0" w:line="240" w:lineRule="auto"/>
              <w:rPr>
                <w:rFonts w:cs="Arial"/>
              </w:rPr>
            </w:pPr>
            <w:r w:rsidRPr="00011B3D">
              <w:rPr>
                <w:rFonts w:cs="Arial"/>
              </w:rPr>
              <w:t>Full Governing Body</w:t>
            </w:r>
          </w:p>
        </w:tc>
      </w:tr>
      <w:tr w:rsidR="00304E54" w:rsidRPr="00011B3D" w14:paraId="50DC18DC" w14:textId="77777777" w:rsidTr="00235CBA">
        <w:tc>
          <w:tcPr>
            <w:tcW w:w="2411" w:type="dxa"/>
          </w:tcPr>
          <w:p w14:paraId="4AC2BADA" w14:textId="666E10C9" w:rsidR="00304E54" w:rsidRPr="00011B3D" w:rsidRDefault="00304E54" w:rsidP="005720A5">
            <w:pPr>
              <w:spacing w:after="0" w:line="240" w:lineRule="auto"/>
              <w:rPr>
                <w:rFonts w:cs="Arial"/>
              </w:rPr>
            </w:pPr>
            <w:r w:rsidRPr="00011B3D">
              <w:rPr>
                <w:rFonts w:cs="Arial"/>
              </w:rPr>
              <w:t>Website Compliance</w:t>
            </w:r>
          </w:p>
        </w:tc>
        <w:tc>
          <w:tcPr>
            <w:tcW w:w="2268" w:type="dxa"/>
          </w:tcPr>
          <w:p w14:paraId="2B87298B" w14:textId="18B7C4AD" w:rsidR="00304E54" w:rsidRPr="00011B3D" w:rsidRDefault="00304E54" w:rsidP="005720A5">
            <w:pPr>
              <w:spacing w:after="0" w:line="240" w:lineRule="auto"/>
              <w:jc w:val="center"/>
              <w:rPr>
                <w:rFonts w:cs="Arial"/>
              </w:rPr>
            </w:pPr>
            <w:r w:rsidRPr="00011B3D">
              <w:rPr>
                <w:rFonts w:cs="Arial"/>
              </w:rPr>
              <w:t>Anja Newman</w:t>
            </w:r>
          </w:p>
        </w:tc>
        <w:tc>
          <w:tcPr>
            <w:tcW w:w="2977" w:type="dxa"/>
          </w:tcPr>
          <w:p w14:paraId="7B5185FF" w14:textId="32E63371" w:rsidR="00304E54" w:rsidRPr="00011B3D" w:rsidRDefault="00B34561" w:rsidP="005720A5">
            <w:pPr>
              <w:spacing w:after="0" w:line="240" w:lineRule="auto"/>
              <w:rPr>
                <w:rFonts w:cs="Arial"/>
              </w:rPr>
            </w:pPr>
            <w:r w:rsidRPr="00011B3D">
              <w:rPr>
                <w:rFonts w:cs="Arial"/>
              </w:rPr>
              <w:t>Headteacher</w:t>
            </w:r>
          </w:p>
        </w:tc>
        <w:tc>
          <w:tcPr>
            <w:tcW w:w="2976" w:type="dxa"/>
          </w:tcPr>
          <w:p w14:paraId="018E72F0" w14:textId="43769CF2" w:rsidR="00304E54" w:rsidRPr="00011B3D" w:rsidRDefault="00304E54" w:rsidP="005720A5">
            <w:pPr>
              <w:spacing w:after="0" w:line="240" w:lineRule="auto"/>
              <w:rPr>
                <w:rFonts w:cs="Arial"/>
              </w:rPr>
            </w:pPr>
            <w:r w:rsidRPr="00011B3D">
              <w:rPr>
                <w:rFonts w:cs="Arial"/>
              </w:rPr>
              <w:t>Full Governing Body</w:t>
            </w:r>
          </w:p>
        </w:tc>
      </w:tr>
      <w:tr w:rsidR="00304E54" w14:paraId="268F232B" w14:textId="77777777" w:rsidTr="00235CBA">
        <w:tc>
          <w:tcPr>
            <w:tcW w:w="2411" w:type="dxa"/>
          </w:tcPr>
          <w:p w14:paraId="1D192BD8" w14:textId="2C8F61E2" w:rsidR="00304E54" w:rsidRPr="00011B3D" w:rsidRDefault="00304E54" w:rsidP="005720A5">
            <w:pPr>
              <w:spacing w:after="0" w:line="240" w:lineRule="auto"/>
              <w:rPr>
                <w:rFonts w:cs="Arial"/>
              </w:rPr>
            </w:pPr>
            <w:r w:rsidRPr="00011B3D">
              <w:rPr>
                <w:rFonts w:cs="Arial"/>
              </w:rPr>
              <w:t>Data Protection</w:t>
            </w:r>
          </w:p>
        </w:tc>
        <w:tc>
          <w:tcPr>
            <w:tcW w:w="2268" w:type="dxa"/>
          </w:tcPr>
          <w:p w14:paraId="69B3B1FE" w14:textId="523A039A" w:rsidR="00304E54" w:rsidRPr="00011B3D" w:rsidRDefault="00670739" w:rsidP="005720A5">
            <w:pPr>
              <w:spacing w:after="0" w:line="240" w:lineRule="auto"/>
              <w:jc w:val="center"/>
              <w:rPr>
                <w:rFonts w:cs="Arial"/>
              </w:rPr>
            </w:pPr>
            <w:r w:rsidRPr="00011B3D">
              <w:rPr>
                <w:rFonts w:cs="Arial"/>
              </w:rPr>
              <w:t>Peter Halliday</w:t>
            </w:r>
          </w:p>
        </w:tc>
        <w:tc>
          <w:tcPr>
            <w:tcW w:w="2977" w:type="dxa"/>
          </w:tcPr>
          <w:p w14:paraId="2DC043C7" w14:textId="70EE3F0C" w:rsidR="00304E54" w:rsidRPr="00011B3D" w:rsidRDefault="00B34561" w:rsidP="005720A5">
            <w:pPr>
              <w:spacing w:after="0" w:line="240" w:lineRule="auto"/>
              <w:rPr>
                <w:rFonts w:cs="Arial"/>
              </w:rPr>
            </w:pPr>
            <w:r w:rsidRPr="00011B3D">
              <w:rPr>
                <w:rFonts w:cs="Arial"/>
              </w:rPr>
              <w:t xml:space="preserve">Aidy </w:t>
            </w:r>
            <w:proofErr w:type="spellStart"/>
            <w:r w:rsidRPr="00011B3D">
              <w:rPr>
                <w:rFonts w:cs="Arial"/>
              </w:rPr>
              <w:t>Harfield</w:t>
            </w:r>
            <w:proofErr w:type="spellEnd"/>
          </w:p>
        </w:tc>
        <w:tc>
          <w:tcPr>
            <w:tcW w:w="2976" w:type="dxa"/>
          </w:tcPr>
          <w:p w14:paraId="43F4EF5A" w14:textId="386FC4E2" w:rsidR="00304E54" w:rsidRPr="00011B3D" w:rsidRDefault="00304E54" w:rsidP="005720A5">
            <w:pPr>
              <w:spacing w:after="0" w:line="240" w:lineRule="auto"/>
              <w:rPr>
                <w:rFonts w:cs="Arial"/>
              </w:rPr>
            </w:pPr>
            <w:r w:rsidRPr="00011B3D">
              <w:rPr>
                <w:rFonts w:cs="Arial"/>
              </w:rPr>
              <w:t>Full Governing Body</w:t>
            </w:r>
          </w:p>
        </w:tc>
      </w:tr>
      <w:tr w:rsidR="00A02A12" w14:paraId="24AD1BCC" w14:textId="77777777" w:rsidTr="00235CBA">
        <w:tc>
          <w:tcPr>
            <w:tcW w:w="2411" w:type="dxa"/>
          </w:tcPr>
          <w:p w14:paraId="0CD5CE1D" w14:textId="50905B3A" w:rsidR="00A02A12" w:rsidRPr="00011B3D" w:rsidRDefault="00A02A12" w:rsidP="005720A5">
            <w:pPr>
              <w:spacing w:after="0" w:line="240" w:lineRule="auto"/>
              <w:rPr>
                <w:rFonts w:cs="Arial"/>
              </w:rPr>
            </w:pPr>
            <w:r>
              <w:rPr>
                <w:rFonts w:cs="Arial"/>
              </w:rPr>
              <w:t>Reception Year Group</w:t>
            </w:r>
          </w:p>
        </w:tc>
        <w:tc>
          <w:tcPr>
            <w:tcW w:w="2268" w:type="dxa"/>
          </w:tcPr>
          <w:p w14:paraId="0150E2FD" w14:textId="4E79298C" w:rsidR="00A02A12" w:rsidRPr="00011B3D" w:rsidRDefault="00A02A12" w:rsidP="005720A5">
            <w:pPr>
              <w:spacing w:after="0" w:line="240" w:lineRule="auto"/>
              <w:jc w:val="center"/>
              <w:rPr>
                <w:rFonts w:cs="Arial"/>
              </w:rPr>
            </w:pPr>
            <w:r>
              <w:rPr>
                <w:rFonts w:cs="Arial"/>
              </w:rPr>
              <w:t>Francesca Halliday</w:t>
            </w:r>
          </w:p>
        </w:tc>
        <w:tc>
          <w:tcPr>
            <w:tcW w:w="2977" w:type="dxa"/>
          </w:tcPr>
          <w:p w14:paraId="1720BD15" w14:textId="27F3CCC7" w:rsidR="00A02A12" w:rsidRPr="00011B3D" w:rsidRDefault="00A02A12" w:rsidP="005720A5">
            <w:pPr>
              <w:spacing w:after="0" w:line="240" w:lineRule="auto"/>
              <w:rPr>
                <w:rFonts w:cs="Arial"/>
              </w:rPr>
            </w:pPr>
            <w:r>
              <w:rPr>
                <w:rFonts w:cs="Arial"/>
              </w:rPr>
              <w:t>Bramley Teacher</w:t>
            </w:r>
          </w:p>
        </w:tc>
        <w:tc>
          <w:tcPr>
            <w:tcW w:w="2976" w:type="dxa"/>
          </w:tcPr>
          <w:p w14:paraId="5E0298CF" w14:textId="3C0564E9" w:rsidR="00A02A12" w:rsidRPr="00011B3D" w:rsidRDefault="00A02A12" w:rsidP="005720A5">
            <w:pPr>
              <w:spacing w:after="0" w:line="240" w:lineRule="auto"/>
              <w:rPr>
                <w:rFonts w:cs="Arial"/>
              </w:rPr>
            </w:pPr>
            <w:r>
              <w:rPr>
                <w:rFonts w:cs="Arial"/>
              </w:rPr>
              <w:t>Full Governing Body</w:t>
            </w:r>
          </w:p>
        </w:tc>
      </w:tr>
      <w:tr w:rsidR="00A02A12" w14:paraId="40BD13F1" w14:textId="77777777" w:rsidTr="00235CBA">
        <w:tc>
          <w:tcPr>
            <w:tcW w:w="2411" w:type="dxa"/>
          </w:tcPr>
          <w:p w14:paraId="2501E9E6" w14:textId="6986118F" w:rsidR="00A02A12" w:rsidRDefault="00A02A12" w:rsidP="005720A5">
            <w:pPr>
              <w:spacing w:after="0" w:line="240" w:lineRule="auto"/>
              <w:rPr>
                <w:rFonts w:cs="Arial"/>
              </w:rPr>
            </w:pPr>
            <w:r>
              <w:rPr>
                <w:rFonts w:cs="Arial"/>
              </w:rPr>
              <w:t>Years 1 and 2</w:t>
            </w:r>
          </w:p>
        </w:tc>
        <w:tc>
          <w:tcPr>
            <w:tcW w:w="2268" w:type="dxa"/>
          </w:tcPr>
          <w:p w14:paraId="5576EAB4" w14:textId="0219173F" w:rsidR="00A02A12" w:rsidRDefault="00A02A12" w:rsidP="005720A5">
            <w:pPr>
              <w:spacing w:after="0" w:line="240" w:lineRule="auto"/>
              <w:jc w:val="center"/>
              <w:rPr>
                <w:rFonts w:cs="Arial"/>
              </w:rPr>
            </w:pPr>
            <w:r>
              <w:rPr>
                <w:rFonts w:cs="Arial"/>
              </w:rPr>
              <w:t>Lou Thomas-Unger</w:t>
            </w:r>
          </w:p>
        </w:tc>
        <w:tc>
          <w:tcPr>
            <w:tcW w:w="2977" w:type="dxa"/>
          </w:tcPr>
          <w:p w14:paraId="4E16E68A" w14:textId="7F1CB4BB" w:rsidR="00A02A12" w:rsidRDefault="00A02A12" w:rsidP="005720A5">
            <w:pPr>
              <w:spacing w:after="0" w:line="240" w:lineRule="auto"/>
              <w:rPr>
                <w:rFonts w:cs="Arial"/>
              </w:rPr>
            </w:pPr>
            <w:r>
              <w:rPr>
                <w:rFonts w:cs="Arial"/>
              </w:rPr>
              <w:t>Pippin Teacher</w:t>
            </w:r>
          </w:p>
        </w:tc>
        <w:tc>
          <w:tcPr>
            <w:tcW w:w="2976" w:type="dxa"/>
          </w:tcPr>
          <w:p w14:paraId="5F970C3B" w14:textId="388AAA44" w:rsidR="00A02A12" w:rsidRDefault="00A02A12" w:rsidP="005720A5">
            <w:pPr>
              <w:spacing w:after="0" w:line="240" w:lineRule="auto"/>
              <w:rPr>
                <w:rFonts w:cs="Arial"/>
              </w:rPr>
            </w:pPr>
            <w:r>
              <w:rPr>
                <w:rFonts w:cs="Arial"/>
              </w:rPr>
              <w:t>Full Governing Body</w:t>
            </w:r>
          </w:p>
        </w:tc>
      </w:tr>
      <w:tr w:rsidR="00A02A12" w14:paraId="12FBBF59" w14:textId="77777777" w:rsidTr="00235CBA">
        <w:tc>
          <w:tcPr>
            <w:tcW w:w="2411" w:type="dxa"/>
          </w:tcPr>
          <w:p w14:paraId="2A249AC0" w14:textId="1C6990CD" w:rsidR="00A02A12" w:rsidRDefault="00A02A12" w:rsidP="005720A5">
            <w:pPr>
              <w:spacing w:after="0" w:line="240" w:lineRule="auto"/>
              <w:rPr>
                <w:rFonts w:cs="Arial"/>
              </w:rPr>
            </w:pPr>
            <w:r>
              <w:rPr>
                <w:rFonts w:cs="Arial"/>
              </w:rPr>
              <w:t>Years 3 and 4</w:t>
            </w:r>
          </w:p>
        </w:tc>
        <w:tc>
          <w:tcPr>
            <w:tcW w:w="2268" w:type="dxa"/>
          </w:tcPr>
          <w:p w14:paraId="59518141" w14:textId="29568B83" w:rsidR="00A02A12" w:rsidRDefault="00A02A12" w:rsidP="005720A5">
            <w:pPr>
              <w:spacing w:after="0" w:line="240" w:lineRule="auto"/>
              <w:jc w:val="center"/>
              <w:rPr>
                <w:rFonts w:cs="Arial"/>
              </w:rPr>
            </w:pPr>
            <w:r>
              <w:rPr>
                <w:rFonts w:cs="Arial"/>
              </w:rPr>
              <w:t>Amanda Roper and Sara Mullins</w:t>
            </w:r>
          </w:p>
        </w:tc>
        <w:tc>
          <w:tcPr>
            <w:tcW w:w="2977" w:type="dxa"/>
          </w:tcPr>
          <w:p w14:paraId="26D87BB9" w14:textId="52469BBF" w:rsidR="00A02A12" w:rsidRDefault="00A02A12" w:rsidP="005720A5">
            <w:pPr>
              <w:spacing w:after="0" w:line="240" w:lineRule="auto"/>
              <w:rPr>
                <w:rFonts w:cs="Arial"/>
              </w:rPr>
            </w:pPr>
            <w:r>
              <w:rPr>
                <w:rFonts w:cs="Arial"/>
              </w:rPr>
              <w:t>Discovery Teacher</w:t>
            </w:r>
          </w:p>
        </w:tc>
        <w:tc>
          <w:tcPr>
            <w:tcW w:w="2976" w:type="dxa"/>
          </w:tcPr>
          <w:p w14:paraId="5A0F2B44" w14:textId="1D2A2FF4" w:rsidR="00A02A12" w:rsidRDefault="00A02A12" w:rsidP="005720A5">
            <w:pPr>
              <w:spacing w:after="0" w:line="240" w:lineRule="auto"/>
              <w:rPr>
                <w:rFonts w:cs="Arial"/>
              </w:rPr>
            </w:pPr>
            <w:r>
              <w:rPr>
                <w:rFonts w:cs="Arial"/>
              </w:rPr>
              <w:t>Full Governing Body</w:t>
            </w:r>
          </w:p>
        </w:tc>
      </w:tr>
      <w:tr w:rsidR="00A02A12" w14:paraId="653ED932" w14:textId="77777777" w:rsidTr="00235CBA">
        <w:tc>
          <w:tcPr>
            <w:tcW w:w="2411" w:type="dxa"/>
          </w:tcPr>
          <w:p w14:paraId="5DCDA984" w14:textId="37FC8C7C" w:rsidR="00A02A12" w:rsidRDefault="00A02A12" w:rsidP="005720A5">
            <w:pPr>
              <w:spacing w:after="0" w:line="240" w:lineRule="auto"/>
              <w:rPr>
                <w:rFonts w:cs="Arial"/>
              </w:rPr>
            </w:pPr>
            <w:r>
              <w:rPr>
                <w:rFonts w:cs="Arial"/>
              </w:rPr>
              <w:t>Years 5 and 6</w:t>
            </w:r>
          </w:p>
        </w:tc>
        <w:tc>
          <w:tcPr>
            <w:tcW w:w="2268" w:type="dxa"/>
          </w:tcPr>
          <w:p w14:paraId="35ED0239" w14:textId="7D37DF8D" w:rsidR="00A02A12" w:rsidRDefault="00A02A12" w:rsidP="005720A5">
            <w:pPr>
              <w:spacing w:after="0" w:line="240" w:lineRule="auto"/>
              <w:jc w:val="center"/>
              <w:rPr>
                <w:rFonts w:cs="Arial"/>
              </w:rPr>
            </w:pPr>
            <w:r>
              <w:rPr>
                <w:rFonts w:cs="Arial"/>
              </w:rPr>
              <w:t>Justine Hughes and Anja Newman</w:t>
            </w:r>
          </w:p>
        </w:tc>
        <w:tc>
          <w:tcPr>
            <w:tcW w:w="2977" w:type="dxa"/>
          </w:tcPr>
          <w:p w14:paraId="607B134E" w14:textId="2E37BB11" w:rsidR="00A02A12" w:rsidRDefault="00A02A12" w:rsidP="005720A5">
            <w:pPr>
              <w:spacing w:after="0" w:line="240" w:lineRule="auto"/>
              <w:rPr>
                <w:rFonts w:cs="Arial"/>
              </w:rPr>
            </w:pPr>
            <w:r>
              <w:rPr>
                <w:rFonts w:cs="Arial"/>
              </w:rPr>
              <w:t>Blenheim Teacher</w:t>
            </w:r>
          </w:p>
        </w:tc>
        <w:tc>
          <w:tcPr>
            <w:tcW w:w="2976" w:type="dxa"/>
          </w:tcPr>
          <w:p w14:paraId="6CA085ED" w14:textId="565338E2" w:rsidR="00A02A12" w:rsidRDefault="00A02A12" w:rsidP="005720A5">
            <w:pPr>
              <w:spacing w:after="0" w:line="240" w:lineRule="auto"/>
              <w:rPr>
                <w:rFonts w:cs="Arial"/>
              </w:rPr>
            </w:pPr>
            <w:r>
              <w:rPr>
                <w:rFonts w:cs="Arial"/>
              </w:rPr>
              <w:t>Full Governing Body</w:t>
            </w:r>
          </w:p>
        </w:tc>
      </w:tr>
    </w:tbl>
    <w:p w14:paraId="323980FB" w14:textId="77777777" w:rsidR="00F6069E" w:rsidRDefault="00F6069E" w:rsidP="00F6069E">
      <w:pPr>
        <w:rPr>
          <w:rFonts w:cs="Arial"/>
        </w:rPr>
      </w:pPr>
      <w:r>
        <w:rPr>
          <w:rFonts w:cs="Arial"/>
        </w:rPr>
        <w:t xml:space="preserve">                            </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843"/>
      </w:tblGrid>
      <w:tr w:rsidR="00F6069E" w14:paraId="5AD1A424" w14:textId="77777777" w:rsidTr="00235CBA">
        <w:tc>
          <w:tcPr>
            <w:tcW w:w="6663" w:type="dxa"/>
          </w:tcPr>
          <w:p w14:paraId="6315EDBB" w14:textId="77777777" w:rsidR="00F6069E" w:rsidRDefault="00F6069E" w:rsidP="00235CBA">
            <w:pPr>
              <w:rPr>
                <w:rFonts w:cs="Arial"/>
                <w:b/>
                <w:bCs/>
              </w:rPr>
            </w:pPr>
            <w:r>
              <w:rPr>
                <w:rFonts w:cs="Arial"/>
                <w:b/>
                <w:bCs/>
              </w:rPr>
              <w:t xml:space="preserve">These terms of reference agreed by the Governing </w:t>
            </w:r>
            <w:r w:rsidR="00303999">
              <w:rPr>
                <w:rFonts w:cs="Arial"/>
                <w:b/>
                <w:bCs/>
              </w:rPr>
              <w:t>Board</w:t>
            </w:r>
          </w:p>
        </w:tc>
        <w:tc>
          <w:tcPr>
            <w:tcW w:w="1843" w:type="dxa"/>
          </w:tcPr>
          <w:p w14:paraId="5B4E02E3" w14:textId="7E4C0653" w:rsidR="00F6069E" w:rsidRDefault="00F6069E" w:rsidP="00235CBA">
            <w:pPr>
              <w:rPr>
                <w:rFonts w:cs="Arial"/>
              </w:rPr>
            </w:pPr>
            <w:r>
              <w:rPr>
                <w:rFonts w:cs="Arial"/>
              </w:rPr>
              <w:t xml:space="preserve">   </w:t>
            </w:r>
            <w:r w:rsidR="00C06745">
              <w:rPr>
                <w:rFonts w:cs="Arial"/>
              </w:rPr>
              <w:t>02.10.2024</w:t>
            </w:r>
            <w:r>
              <w:rPr>
                <w:rFonts w:cs="Arial"/>
              </w:rPr>
              <w:t xml:space="preserve"> </w:t>
            </w:r>
          </w:p>
        </w:tc>
      </w:tr>
    </w:tbl>
    <w:p w14:paraId="3792E593" w14:textId="77777777" w:rsidR="00F6069E" w:rsidRDefault="00F6069E" w:rsidP="00F6069E">
      <w:pPr>
        <w:rPr>
          <w:rFonts w:cs="Arial"/>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tblGrid>
      <w:tr w:rsidR="00F6069E" w14:paraId="31BDF4AE" w14:textId="77777777" w:rsidTr="008E5A5F">
        <w:tc>
          <w:tcPr>
            <w:tcW w:w="3828" w:type="dxa"/>
          </w:tcPr>
          <w:p w14:paraId="197E12D8" w14:textId="77777777" w:rsidR="00F6069E" w:rsidRPr="008E5A5F" w:rsidRDefault="00F6069E" w:rsidP="00235CBA">
            <w:pPr>
              <w:pStyle w:val="Heading2"/>
              <w:rPr>
                <w:rFonts w:ascii="Arial" w:hAnsi="Arial" w:cs="Arial"/>
                <w:b/>
                <w:sz w:val="22"/>
                <w:szCs w:val="22"/>
              </w:rPr>
            </w:pPr>
            <w:r w:rsidRPr="008E5A5F">
              <w:rPr>
                <w:rFonts w:ascii="Arial" w:hAnsi="Arial" w:cs="Arial"/>
                <w:b/>
                <w:color w:val="auto"/>
                <w:sz w:val="22"/>
                <w:szCs w:val="22"/>
              </w:rPr>
              <w:t>Date Delegation Agreed</w:t>
            </w:r>
          </w:p>
        </w:tc>
        <w:tc>
          <w:tcPr>
            <w:tcW w:w="1843" w:type="dxa"/>
          </w:tcPr>
          <w:p w14:paraId="14A5A52A" w14:textId="1AE1DAD3" w:rsidR="00F6069E" w:rsidRDefault="00C06745" w:rsidP="00235CBA">
            <w:pPr>
              <w:rPr>
                <w:rFonts w:cs="Arial"/>
              </w:rPr>
            </w:pPr>
            <w:r>
              <w:rPr>
                <w:rFonts w:cs="Arial"/>
              </w:rPr>
              <w:t>02/10/2024</w:t>
            </w:r>
          </w:p>
        </w:tc>
      </w:tr>
    </w:tbl>
    <w:p w14:paraId="5F60886E" w14:textId="77777777" w:rsidR="00F6069E" w:rsidRDefault="00F6069E" w:rsidP="00F6069E">
      <w:pPr>
        <w:rPr>
          <w:rFonts w:cs="Arial"/>
        </w:rPr>
      </w:pPr>
    </w:p>
    <w:p w14:paraId="3E6635F4" w14:textId="77777777" w:rsidR="00F6069E" w:rsidRDefault="00F6069E" w:rsidP="00F6069E">
      <w:pPr>
        <w:rPr>
          <w:rFonts w:cs="Arial"/>
        </w:rPr>
      </w:pPr>
    </w:p>
    <w:p w14:paraId="72309BAB" w14:textId="2FE244C0" w:rsidR="00727DB3" w:rsidRDefault="005720A5">
      <w:pPr>
        <w:rPr>
          <w:rFonts w:cs="Arial"/>
        </w:rPr>
      </w:pPr>
      <w:r>
        <w:rPr>
          <w:rFonts w:cs="Arial"/>
        </w:rPr>
        <w:br w:type="page"/>
      </w:r>
    </w:p>
    <w:p w14:paraId="2D0399E3" w14:textId="77777777" w:rsidR="00727DB3" w:rsidRDefault="00727DB3" w:rsidP="00727DB3">
      <w:pPr>
        <w:pStyle w:val="Heading1"/>
      </w:pPr>
      <w:r>
        <w:lastRenderedPageBreak/>
        <w:t>Meeting Dates for the Academic Year</w:t>
      </w:r>
    </w:p>
    <w:p w14:paraId="1438F2C1" w14:textId="31F9115B" w:rsidR="00727DB3" w:rsidRDefault="00727DB3" w:rsidP="00727DB3"/>
    <w:p w14:paraId="67C59041" w14:textId="77777777" w:rsidR="00727DB3" w:rsidRDefault="00727DB3" w:rsidP="00727DB3"/>
    <w:tbl>
      <w:tblPr>
        <w:tblW w:w="97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2"/>
        <w:gridCol w:w="2180"/>
        <w:gridCol w:w="2132"/>
        <w:gridCol w:w="2218"/>
      </w:tblGrid>
      <w:tr w:rsidR="00727DB3" w14:paraId="07767C79" w14:textId="77777777" w:rsidTr="00235CBA">
        <w:tc>
          <w:tcPr>
            <w:tcW w:w="3202" w:type="dxa"/>
          </w:tcPr>
          <w:p w14:paraId="213C0C05" w14:textId="77777777" w:rsidR="00727DB3" w:rsidRPr="007D55F8" w:rsidRDefault="00727DB3" w:rsidP="00235CBA">
            <w:pPr>
              <w:jc w:val="center"/>
              <w:rPr>
                <w:rFonts w:cs="Arial"/>
                <w:b/>
                <w:bCs/>
                <w:sz w:val="18"/>
                <w:szCs w:val="11"/>
              </w:rPr>
            </w:pPr>
            <w:r w:rsidRPr="007D55F8">
              <w:rPr>
                <w:rFonts w:cs="Arial"/>
                <w:b/>
                <w:bCs/>
                <w:sz w:val="18"/>
                <w:szCs w:val="11"/>
              </w:rPr>
              <w:t>Meeting</w:t>
            </w:r>
          </w:p>
        </w:tc>
        <w:tc>
          <w:tcPr>
            <w:tcW w:w="2180" w:type="dxa"/>
          </w:tcPr>
          <w:p w14:paraId="17A5DFB4" w14:textId="77777777" w:rsidR="00727DB3" w:rsidRPr="007D55F8" w:rsidRDefault="00727DB3" w:rsidP="00235CBA">
            <w:pPr>
              <w:jc w:val="center"/>
              <w:rPr>
                <w:rFonts w:cs="Arial"/>
                <w:b/>
                <w:bCs/>
                <w:sz w:val="18"/>
                <w:szCs w:val="11"/>
              </w:rPr>
            </w:pPr>
            <w:r w:rsidRPr="007D55F8">
              <w:rPr>
                <w:rFonts w:cs="Arial"/>
                <w:b/>
                <w:bCs/>
                <w:sz w:val="18"/>
                <w:szCs w:val="11"/>
              </w:rPr>
              <w:t>Autumn Term</w:t>
            </w:r>
          </w:p>
        </w:tc>
        <w:tc>
          <w:tcPr>
            <w:tcW w:w="2132" w:type="dxa"/>
          </w:tcPr>
          <w:p w14:paraId="5183C598" w14:textId="77777777" w:rsidR="00727DB3" w:rsidRPr="007D55F8" w:rsidRDefault="00727DB3" w:rsidP="00235CBA">
            <w:pPr>
              <w:jc w:val="center"/>
              <w:rPr>
                <w:rFonts w:cs="Arial"/>
                <w:b/>
                <w:bCs/>
                <w:sz w:val="18"/>
                <w:szCs w:val="11"/>
              </w:rPr>
            </w:pPr>
            <w:r w:rsidRPr="007D55F8">
              <w:rPr>
                <w:rFonts w:cs="Arial"/>
                <w:b/>
                <w:bCs/>
                <w:sz w:val="18"/>
                <w:szCs w:val="11"/>
              </w:rPr>
              <w:t>Spring Term</w:t>
            </w:r>
          </w:p>
        </w:tc>
        <w:tc>
          <w:tcPr>
            <w:tcW w:w="2218" w:type="dxa"/>
          </w:tcPr>
          <w:p w14:paraId="474043D1" w14:textId="77777777" w:rsidR="00727DB3" w:rsidRPr="007D55F8" w:rsidRDefault="00727DB3" w:rsidP="00235CBA">
            <w:pPr>
              <w:jc w:val="center"/>
              <w:rPr>
                <w:rFonts w:cs="Arial"/>
                <w:b/>
                <w:bCs/>
                <w:sz w:val="18"/>
                <w:szCs w:val="11"/>
              </w:rPr>
            </w:pPr>
            <w:r w:rsidRPr="007D55F8">
              <w:rPr>
                <w:rFonts w:cs="Arial"/>
                <w:b/>
                <w:bCs/>
                <w:sz w:val="18"/>
                <w:szCs w:val="11"/>
              </w:rPr>
              <w:t>Summer term</w:t>
            </w:r>
          </w:p>
        </w:tc>
      </w:tr>
      <w:tr w:rsidR="00727DB3" w:rsidRPr="00091D72" w14:paraId="055F7777" w14:textId="77777777" w:rsidTr="00235CBA">
        <w:tc>
          <w:tcPr>
            <w:tcW w:w="3202" w:type="dxa"/>
          </w:tcPr>
          <w:p w14:paraId="6791F5BC" w14:textId="77777777" w:rsidR="00727DB3" w:rsidRPr="007D55F8" w:rsidRDefault="00727DB3" w:rsidP="00235CBA">
            <w:pPr>
              <w:jc w:val="center"/>
              <w:rPr>
                <w:rFonts w:cs="Arial"/>
                <w:sz w:val="18"/>
                <w:szCs w:val="11"/>
              </w:rPr>
            </w:pPr>
          </w:p>
          <w:p w14:paraId="2392A0F5" w14:textId="77777777" w:rsidR="00727DB3" w:rsidRDefault="00727DB3" w:rsidP="00235CBA">
            <w:pPr>
              <w:jc w:val="center"/>
              <w:rPr>
                <w:rFonts w:cs="Arial"/>
                <w:sz w:val="18"/>
                <w:szCs w:val="11"/>
              </w:rPr>
            </w:pPr>
            <w:r w:rsidRPr="007D55F8">
              <w:rPr>
                <w:rFonts w:cs="Arial"/>
                <w:sz w:val="18"/>
                <w:szCs w:val="11"/>
              </w:rPr>
              <w:t>Full Governing Body</w:t>
            </w:r>
            <w:r>
              <w:rPr>
                <w:rFonts w:cs="Arial"/>
                <w:sz w:val="18"/>
                <w:szCs w:val="11"/>
              </w:rPr>
              <w:t>, Curriculum</w:t>
            </w:r>
          </w:p>
          <w:p w14:paraId="658D2DF2" w14:textId="53A6E2C4" w:rsidR="00727DB3" w:rsidRPr="007D55F8" w:rsidRDefault="00727DB3" w:rsidP="00235CBA">
            <w:pPr>
              <w:jc w:val="center"/>
              <w:rPr>
                <w:rFonts w:cs="Arial"/>
                <w:sz w:val="18"/>
                <w:szCs w:val="11"/>
              </w:rPr>
            </w:pPr>
            <w:r>
              <w:rPr>
                <w:rFonts w:cs="Arial"/>
                <w:sz w:val="18"/>
                <w:szCs w:val="11"/>
              </w:rPr>
              <w:t>Full Governing Body, Resources</w:t>
            </w:r>
          </w:p>
        </w:tc>
        <w:tc>
          <w:tcPr>
            <w:tcW w:w="2180" w:type="dxa"/>
          </w:tcPr>
          <w:p w14:paraId="74289865" w14:textId="77777777" w:rsidR="00727DB3" w:rsidRPr="007D55F8" w:rsidRDefault="00727DB3" w:rsidP="00235CBA">
            <w:pPr>
              <w:rPr>
                <w:rFonts w:cs="Arial"/>
                <w:sz w:val="18"/>
                <w:szCs w:val="11"/>
              </w:rPr>
            </w:pPr>
          </w:p>
          <w:p w14:paraId="546B41B8" w14:textId="4A0BA6BF" w:rsidR="00727DB3" w:rsidRPr="007D55F8" w:rsidRDefault="001E404E" w:rsidP="00235CBA">
            <w:pPr>
              <w:jc w:val="center"/>
              <w:rPr>
                <w:rFonts w:cs="Arial"/>
                <w:sz w:val="18"/>
                <w:szCs w:val="11"/>
              </w:rPr>
            </w:pPr>
            <w:r>
              <w:rPr>
                <w:rFonts w:cs="Arial"/>
                <w:sz w:val="18"/>
                <w:szCs w:val="11"/>
              </w:rPr>
              <w:t>2</w:t>
            </w:r>
            <w:r w:rsidR="00727DB3" w:rsidRPr="007D55F8">
              <w:rPr>
                <w:rFonts w:cs="Arial"/>
                <w:sz w:val="18"/>
                <w:szCs w:val="11"/>
              </w:rPr>
              <w:t>/10/202</w:t>
            </w:r>
            <w:r>
              <w:rPr>
                <w:rFonts w:cs="Arial"/>
                <w:sz w:val="18"/>
                <w:szCs w:val="11"/>
              </w:rPr>
              <w:t>4</w:t>
            </w:r>
            <w:r w:rsidR="00727DB3" w:rsidRPr="007D55F8">
              <w:rPr>
                <w:rFonts w:cs="Arial"/>
                <w:sz w:val="18"/>
                <w:szCs w:val="11"/>
              </w:rPr>
              <w:t xml:space="preserve"> at </w:t>
            </w:r>
            <w:r w:rsidR="00727DB3">
              <w:rPr>
                <w:rFonts w:cs="Arial"/>
                <w:sz w:val="18"/>
                <w:szCs w:val="11"/>
              </w:rPr>
              <w:t>3.</w:t>
            </w:r>
            <w:r w:rsidR="009A1712">
              <w:rPr>
                <w:rFonts w:cs="Arial"/>
                <w:sz w:val="18"/>
                <w:szCs w:val="11"/>
              </w:rPr>
              <w:t>30</w:t>
            </w:r>
            <w:r w:rsidR="00727DB3" w:rsidRPr="007D55F8">
              <w:rPr>
                <w:rFonts w:cs="Arial"/>
                <w:sz w:val="18"/>
                <w:szCs w:val="11"/>
              </w:rPr>
              <w:t xml:space="preserve"> pm</w:t>
            </w:r>
          </w:p>
          <w:p w14:paraId="31C50065" w14:textId="0C04C505" w:rsidR="00727DB3" w:rsidRPr="007D55F8" w:rsidRDefault="001E404E" w:rsidP="00235CBA">
            <w:pPr>
              <w:jc w:val="center"/>
              <w:rPr>
                <w:rFonts w:cs="Arial"/>
                <w:sz w:val="18"/>
                <w:szCs w:val="11"/>
              </w:rPr>
            </w:pPr>
            <w:r>
              <w:rPr>
                <w:rFonts w:cs="Arial"/>
                <w:sz w:val="18"/>
                <w:szCs w:val="11"/>
              </w:rPr>
              <w:t>13</w:t>
            </w:r>
            <w:r w:rsidR="006B1B34">
              <w:rPr>
                <w:rFonts w:cs="Arial"/>
                <w:sz w:val="18"/>
                <w:szCs w:val="11"/>
              </w:rPr>
              <w:t>/</w:t>
            </w:r>
            <w:r w:rsidR="00727DB3">
              <w:rPr>
                <w:rFonts w:cs="Arial"/>
                <w:sz w:val="18"/>
                <w:szCs w:val="11"/>
              </w:rPr>
              <w:t>11/202</w:t>
            </w:r>
            <w:r>
              <w:rPr>
                <w:rFonts w:cs="Arial"/>
                <w:sz w:val="18"/>
                <w:szCs w:val="11"/>
              </w:rPr>
              <w:t>4</w:t>
            </w:r>
            <w:r w:rsidR="00727DB3">
              <w:rPr>
                <w:rFonts w:cs="Arial"/>
                <w:sz w:val="18"/>
                <w:szCs w:val="11"/>
              </w:rPr>
              <w:t xml:space="preserve"> at 10.30</w:t>
            </w:r>
            <w:r w:rsidR="00727DB3" w:rsidRPr="007D55F8">
              <w:rPr>
                <w:rFonts w:cs="Arial"/>
                <w:sz w:val="18"/>
                <w:szCs w:val="11"/>
              </w:rPr>
              <w:t xml:space="preserve"> </w:t>
            </w:r>
            <w:r w:rsidR="00727DB3">
              <w:rPr>
                <w:rFonts w:cs="Arial"/>
                <w:sz w:val="18"/>
                <w:szCs w:val="11"/>
              </w:rPr>
              <w:t>a</w:t>
            </w:r>
            <w:r w:rsidR="00727DB3" w:rsidRPr="007D55F8">
              <w:rPr>
                <w:rFonts w:cs="Arial"/>
                <w:sz w:val="18"/>
                <w:szCs w:val="11"/>
              </w:rPr>
              <w:t>m</w:t>
            </w:r>
          </w:p>
        </w:tc>
        <w:tc>
          <w:tcPr>
            <w:tcW w:w="2132" w:type="dxa"/>
          </w:tcPr>
          <w:p w14:paraId="6DACE048" w14:textId="77777777" w:rsidR="00727DB3" w:rsidRPr="007D55F8" w:rsidRDefault="00727DB3" w:rsidP="00235CBA">
            <w:pPr>
              <w:rPr>
                <w:rFonts w:cs="Arial"/>
                <w:sz w:val="18"/>
                <w:szCs w:val="11"/>
              </w:rPr>
            </w:pPr>
          </w:p>
          <w:p w14:paraId="1C250FD6" w14:textId="44BBC458" w:rsidR="00727DB3" w:rsidRPr="007D55F8" w:rsidRDefault="001E404E" w:rsidP="00235CBA">
            <w:pPr>
              <w:jc w:val="center"/>
              <w:rPr>
                <w:rFonts w:cs="Arial"/>
                <w:sz w:val="18"/>
                <w:szCs w:val="11"/>
              </w:rPr>
            </w:pPr>
            <w:r>
              <w:rPr>
                <w:rFonts w:cs="Arial"/>
                <w:sz w:val="18"/>
                <w:szCs w:val="11"/>
              </w:rPr>
              <w:t>05</w:t>
            </w:r>
            <w:r w:rsidR="00727DB3">
              <w:rPr>
                <w:rFonts w:cs="Arial"/>
                <w:sz w:val="18"/>
                <w:szCs w:val="11"/>
              </w:rPr>
              <w:t>/03/202</w:t>
            </w:r>
            <w:r>
              <w:rPr>
                <w:rFonts w:cs="Arial"/>
                <w:sz w:val="18"/>
                <w:szCs w:val="11"/>
              </w:rPr>
              <w:t>5</w:t>
            </w:r>
            <w:r w:rsidR="00727DB3">
              <w:rPr>
                <w:rFonts w:cs="Arial"/>
                <w:sz w:val="18"/>
                <w:szCs w:val="11"/>
              </w:rPr>
              <w:t xml:space="preserve"> at 3.</w:t>
            </w:r>
            <w:r w:rsidR="009A1712">
              <w:rPr>
                <w:rFonts w:cs="Arial"/>
                <w:sz w:val="18"/>
                <w:szCs w:val="11"/>
              </w:rPr>
              <w:t>30</w:t>
            </w:r>
            <w:r w:rsidR="00727DB3">
              <w:rPr>
                <w:rFonts w:cs="Arial"/>
                <w:sz w:val="18"/>
                <w:szCs w:val="11"/>
              </w:rPr>
              <w:t xml:space="preserve"> pm</w:t>
            </w:r>
          </w:p>
          <w:p w14:paraId="54DD4AF3" w14:textId="7C24B524" w:rsidR="00727DB3" w:rsidRDefault="001E404E" w:rsidP="00235CBA">
            <w:pPr>
              <w:jc w:val="center"/>
              <w:rPr>
                <w:rFonts w:cs="Arial"/>
                <w:sz w:val="18"/>
                <w:szCs w:val="11"/>
              </w:rPr>
            </w:pPr>
            <w:r>
              <w:rPr>
                <w:rFonts w:cs="Arial"/>
                <w:sz w:val="18"/>
                <w:szCs w:val="11"/>
              </w:rPr>
              <w:t>22/01</w:t>
            </w:r>
            <w:r w:rsidR="006B1B34">
              <w:rPr>
                <w:rFonts w:cs="Arial"/>
                <w:sz w:val="18"/>
                <w:szCs w:val="11"/>
              </w:rPr>
              <w:t>/202</w:t>
            </w:r>
            <w:r>
              <w:rPr>
                <w:rFonts w:cs="Arial"/>
                <w:sz w:val="18"/>
                <w:szCs w:val="11"/>
              </w:rPr>
              <w:t>5</w:t>
            </w:r>
            <w:r w:rsidR="00727DB3">
              <w:rPr>
                <w:rFonts w:cs="Arial"/>
                <w:sz w:val="18"/>
                <w:szCs w:val="11"/>
              </w:rPr>
              <w:t xml:space="preserve"> at 10.30 am</w:t>
            </w:r>
          </w:p>
          <w:p w14:paraId="48912DAF" w14:textId="19A910B6" w:rsidR="00727DB3" w:rsidRPr="007D55F8" w:rsidRDefault="001E404E" w:rsidP="00727DB3">
            <w:pPr>
              <w:jc w:val="center"/>
              <w:rPr>
                <w:rFonts w:cs="Arial"/>
                <w:sz w:val="18"/>
                <w:szCs w:val="11"/>
              </w:rPr>
            </w:pPr>
            <w:r>
              <w:rPr>
                <w:rFonts w:cs="Arial"/>
                <w:sz w:val="18"/>
                <w:szCs w:val="11"/>
              </w:rPr>
              <w:t>26/03/2025</w:t>
            </w:r>
            <w:r w:rsidR="00727DB3">
              <w:rPr>
                <w:rFonts w:cs="Arial"/>
                <w:sz w:val="18"/>
                <w:szCs w:val="11"/>
              </w:rPr>
              <w:t xml:space="preserve"> at 10.30 am</w:t>
            </w:r>
          </w:p>
        </w:tc>
        <w:tc>
          <w:tcPr>
            <w:tcW w:w="2218" w:type="dxa"/>
          </w:tcPr>
          <w:p w14:paraId="04927183" w14:textId="77777777" w:rsidR="00727DB3" w:rsidRPr="007D55F8" w:rsidRDefault="00727DB3" w:rsidP="00235CBA">
            <w:pPr>
              <w:jc w:val="center"/>
              <w:rPr>
                <w:rFonts w:cs="Arial"/>
                <w:sz w:val="18"/>
                <w:szCs w:val="11"/>
              </w:rPr>
            </w:pPr>
          </w:p>
          <w:p w14:paraId="01196764" w14:textId="38FCC98C" w:rsidR="00727DB3" w:rsidRPr="007D55F8" w:rsidRDefault="001E404E" w:rsidP="00235CBA">
            <w:pPr>
              <w:jc w:val="center"/>
              <w:rPr>
                <w:rFonts w:cs="Arial"/>
                <w:sz w:val="18"/>
                <w:szCs w:val="11"/>
              </w:rPr>
            </w:pPr>
            <w:r>
              <w:rPr>
                <w:rFonts w:cs="Arial"/>
                <w:sz w:val="18"/>
                <w:szCs w:val="11"/>
              </w:rPr>
              <w:t>09/07/2025</w:t>
            </w:r>
            <w:r w:rsidR="00727DB3">
              <w:rPr>
                <w:rFonts w:cs="Arial"/>
                <w:sz w:val="18"/>
                <w:szCs w:val="11"/>
              </w:rPr>
              <w:t xml:space="preserve"> at 3.</w:t>
            </w:r>
            <w:r w:rsidR="009A1712">
              <w:rPr>
                <w:rFonts w:cs="Arial"/>
                <w:sz w:val="18"/>
                <w:szCs w:val="11"/>
              </w:rPr>
              <w:t>30</w:t>
            </w:r>
            <w:r w:rsidR="00727DB3">
              <w:rPr>
                <w:rFonts w:cs="Arial"/>
                <w:sz w:val="18"/>
                <w:szCs w:val="11"/>
              </w:rPr>
              <w:t xml:space="preserve"> pm</w:t>
            </w:r>
          </w:p>
          <w:p w14:paraId="46A00EAA" w14:textId="0BCF9366" w:rsidR="00727DB3" w:rsidRPr="007D55F8" w:rsidRDefault="001E404E" w:rsidP="00235CBA">
            <w:pPr>
              <w:jc w:val="center"/>
              <w:rPr>
                <w:rFonts w:cs="Arial"/>
                <w:sz w:val="18"/>
                <w:szCs w:val="11"/>
              </w:rPr>
            </w:pPr>
            <w:r>
              <w:rPr>
                <w:rFonts w:cs="Arial"/>
                <w:sz w:val="18"/>
                <w:szCs w:val="11"/>
              </w:rPr>
              <w:t>11/06/2025</w:t>
            </w:r>
            <w:r w:rsidR="00727DB3">
              <w:rPr>
                <w:rFonts w:cs="Arial"/>
                <w:sz w:val="18"/>
                <w:szCs w:val="11"/>
              </w:rPr>
              <w:t xml:space="preserve"> at 10.30 am</w:t>
            </w:r>
          </w:p>
        </w:tc>
      </w:tr>
      <w:tr w:rsidR="00727DB3" w:rsidRPr="00091D72" w14:paraId="6AA7517E" w14:textId="77777777" w:rsidTr="00235CBA">
        <w:tc>
          <w:tcPr>
            <w:tcW w:w="3202" w:type="dxa"/>
          </w:tcPr>
          <w:p w14:paraId="22AB5CBA" w14:textId="77777777" w:rsidR="00727DB3" w:rsidRDefault="00727DB3" w:rsidP="00235CBA">
            <w:pPr>
              <w:jc w:val="center"/>
              <w:rPr>
                <w:rFonts w:cs="Arial"/>
                <w:sz w:val="18"/>
                <w:szCs w:val="11"/>
              </w:rPr>
            </w:pPr>
          </w:p>
          <w:p w14:paraId="5BC2C2B2" w14:textId="1E830033" w:rsidR="00727DB3" w:rsidRPr="007D55F8" w:rsidRDefault="00727DB3" w:rsidP="00235CBA">
            <w:pPr>
              <w:jc w:val="center"/>
              <w:rPr>
                <w:rFonts w:cs="Arial"/>
                <w:sz w:val="18"/>
                <w:szCs w:val="11"/>
              </w:rPr>
            </w:pPr>
            <w:r>
              <w:rPr>
                <w:rFonts w:cs="Arial"/>
                <w:sz w:val="18"/>
                <w:szCs w:val="11"/>
              </w:rPr>
              <w:t>Headteacher’s Pay Review Committee</w:t>
            </w:r>
          </w:p>
        </w:tc>
        <w:tc>
          <w:tcPr>
            <w:tcW w:w="2180" w:type="dxa"/>
          </w:tcPr>
          <w:p w14:paraId="482A0BF8" w14:textId="77777777" w:rsidR="00727DB3" w:rsidRDefault="00727DB3" w:rsidP="00235CBA">
            <w:pPr>
              <w:rPr>
                <w:rFonts w:cs="Arial"/>
                <w:sz w:val="18"/>
                <w:szCs w:val="11"/>
              </w:rPr>
            </w:pPr>
          </w:p>
          <w:p w14:paraId="59B40A9E" w14:textId="3FE1D46F" w:rsidR="00727DB3" w:rsidRPr="007D55F8" w:rsidRDefault="001E404E" w:rsidP="00727DB3">
            <w:pPr>
              <w:jc w:val="center"/>
              <w:rPr>
                <w:rFonts w:cs="Arial"/>
                <w:sz w:val="18"/>
                <w:szCs w:val="11"/>
              </w:rPr>
            </w:pPr>
            <w:r>
              <w:rPr>
                <w:rFonts w:cs="Arial"/>
                <w:sz w:val="18"/>
                <w:szCs w:val="11"/>
              </w:rPr>
              <w:t>27/11</w:t>
            </w:r>
            <w:r w:rsidR="00727DB3">
              <w:rPr>
                <w:rFonts w:cs="Arial"/>
                <w:sz w:val="18"/>
                <w:szCs w:val="11"/>
              </w:rPr>
              <w:t>/202</w:t>
            </w:r>
            <w:r>
              <w:rPr>
                <w:rFonts w:cs="Arial"/>
                <w:sz w:val="18"/>
                <w:szCs w:val="11"/>
              </w:rPr>
              <w:t>4</w:t>
            </w:r>
            <w:r w:rsidR="00727DB3">
              <w:rPr>
                <w:rFonts w:cs="Arial"/>
                <w:sz w:val="18"/>
                <w:szCs w:val="11"/>
              </w:rPr>
              <w:t xml:space="preserve"> (am)</w:t>
            </w:r>
          </w:p>
        </w:tc>
        <w:tc>
          <w:tcPr>
            <w:tcW w:w="2132" w:type="dxa"/>
          </w:tcPr>
          <w:p w14:paraId="6B083513" w14:textId="77777777" w:rsidR="00727DB3" w:rsidRPr="007D55F8" w:rsidRDefault="00727DB3" w:rsidP="00235CBA">
            <w:pPr>
              <w:rPr>
                <w:rFonts w:cs="Arial"/>
                <w:sz w:val="18"/>
                <w:szCs w:val="11"/>
              </w:rPr>
            </w:pPr>
          </w:p>
        </w:tc>
        <w:tc>
          <w:tcPr>
            <w:tcW w:w="2218" w:type="dxa"/>
          </w:tcPr>
          <w:p w14:paraId="34E90666" w14:textId="77777777" w:rsidR="00727DB3" w:rsidRPr="007D55F8" w:rsidRDefault="00727DB3" w:rsidP="00235CBA">
            <w:pPr>
              <w:rPr>
                <w:rFonts w:cs="Arial"/>
                <w:sz w:val="18"/>
                <w:szCs w:val="11"/>
              </w:rPr>
            </w:pPr>
          </w:p>
        </w:tc>
      </w:tr>
      <w:tr w:rsidR="00727DB3" w:rsidRPr="00091D72" w14:paraId="3674FDE5" w14:textId="77777777" w:rsidTr="00235CBA">
        <w:tc>
          <w:tcPr>
            <w:tcW w:w="3202" w:type="dxa"/>
          </w:tcPr>
          <w:p w14:paraId="56780FED" w14:textId="77777777" w:rsidR="00727DB3" w:rsidRPr="007D55F8" w:rsidRDefault="00727DB3" w:rsidP="00235CBA">
            <w:pPr>
              <w:jc w:val="center"/>
              <w:rPr>
                <w:rFonts w:cs="Arial"/>
                <w:sz w:val="18"/>
                <w:szCs w:val="11"/>
              </w:rPr>
            </w:pPr>
          </w:p>
          <w:p w14:paraId="5707E28B" w14:textId="77777777" w:rsidR="00727DB3" w:rsidRPr="007D55F8" w:rsidRDefault="00727DB3" w:rsidP="00235CBA">
            <w:pPr>
              <w:jc w:val="center"/>
              <w:rPr>
                <w:rFonts w:cs="Arial"/>
                <w:sz w:val="18"/>
                <w:szCs w:val="11"/>
              </w:rPr>
            </w:pPr>
            <w:r w:rsidRPr="007D55F8">
              <w:rPr>
                <w:rFonts w:cs="Arial"/>
                <w:sz w:val="18"/>
                <w:szCs w:val="11"/>
              </w:rPr>
              <w:t>Pay Committee</w:t>
            </w:r>
          </w:p>
          <w:p w14:paraId="648ADA77" w14:textId="77777777" w:rsidR="00727DB3" w:rsidRPr="007D55F8" w:rsidRDefault="00727DB3" w:rsidP="00235CBA">
            <w:pPr>
              <w:jc w:val="center"/>
              <w:rPr>
                <w:rFonts w:cs="Arial"/>
                <w:sz w:val="18"/>
                <w:szCs w:val="11"/>
              </w:rPr>
            </w:pPr>
          </w:p>
        </w:tc>
        <w:tc>
          <w:tcPr>
            <w:tcW w:w="2180" w:type="dxa"/>
          </w:tcPr>
          <w:p w14:paraId="3DEBFD9E" w14:textId="77777777" w:rsidR="00727DB3" w:rsidRPr="007D55F8" w:rsidRDefault="00727DB3" w:rsidP="00235CBA">
            <w:pPr>
              <w:rPr>
                <w:rFonts w:cs="Arial"/>
                <w:sz w:val="18"/>
                <w:szCs w:val="11"/>
              </w:rPr>
            </w:pPr>
          </w:p>
          <w:p w14:paraId="216D6FF1" w14:textId="0D5E0937" w:rsidR="00727DB3" w:rsidRPr="007D55F8" w:rsidRDefault="001E404E" w:rsidP="00235CBA">
            <w:pPr>
              <w:jc w:val="center"/>
              <w:rPr>
                <w:rFonts w:cs="Arial"/>
                <w:sz w:val="18"/>
                <w:szCs w:val="11"/>
              </w:rPr>
            </w:pPr>
            <w:r>
              <w:rPr>
                <w:rFonts w:cs="Arial"/>
                <w:sz w:val="18"/>
                <w:szCs w:val="11"/>
              </w:rPr>
              <w:t>TBC</w:t>
            </w:r>
          </w:p>
        </w:tc>
        <w:tc>
          <w:tcPr>
            <w:tcW w:w="2132" w:type="dxa"/>
          </w:tcPr>
          <w:p w14:paraId="1E292B96" w14:textId="77777777" w:rsidR="006B1B34" w:rsidRDefault="006B1B34" w:rsidP="00235CBA">
            <w:pPr>
              <w:jc w:val="center"/>
              <w:rPr>
                <w:rFonts w:cs="Arial"/>
                <w:sz w:val="18"/>
                <w:szCs w:val="11"/>
              </w:rPr>
            </w:pPr>
          </w:p>
          <w:p w14:paraId="16080E35" w14:textId="19990388" w:rsidR="00727DB3" w:rsidRPr="007D55F8" w:rsidRDefault="006B1B34" w:rsidP="00235CBA">
            <w:pPr>
              <w:jc w:val="center"/>
              <w:rPr>
                <w:rFonts w:cs="Arial"/>
                <w:sz w:val="18"/>
                <w:szCs w:val="11"/>
              </w:rPr>
            </w:pPr>
            <w:r>
              <w:rPr>
                <w:rFonts w:cs="Arial"/>
                <w:sz w:val="18"/>
                <w:szCs w:val="11"/>
              </w:rPr>
              <w:t>TBC</w:t>
            </w:r>
          </w:p>
        </w:tc>
        <w:tc>
          <w:tcPr>
            <w:tcW w:w="2218" w:type="dxa"/>
          </w:tcPr>
          <w:p w14:paraId="3369909A" w14:textId="77777777" w:rsidR="00727DB3" w:rsidRDefault="00727DB3" w:rsidP="00235CBA">
            <w:pPr>
              <w:rPr>
                <w:rFonts w:cs="Arial"/>
                <w:sz w:val="18"/>
                <w:szCs w:val="11"/>
              </w:rPr>
            </w:pPr>
          </w:p>
          <w:p w14:paraId="4E15D40E" w14:textId="3F2218F0" w:rsidR="001E404E" w:rsidRPr="007D55F8" w:rsidRDefault="001E404E" w:rsidP="001E404E">
            <w:pPr>
              <w:jc w:val="center"/>
              <w:rPr>
                <w:rFonts w:cs="Arial"/>
                <w:sz w:val="18"/>
                <w:szCs w:val="11"/>
              </w:rPr>
            </w:pPr>
            <w:r>
              <w:rPr>
                <w:rFonts w:cs="Arial"/>
                <w:sz w:val="18"/>
                <w:szCs w:val="11"/>
              </w:rPr>
              <w:t>TBC</w:t>
            </w:r>
          </w:p>
        </w:tc>
      </w:tr>
      <w:tr w:rsidR="00727DB3" w:rsidRPr="00091D72" w14:paraId="2E2CBA65" w14:textId="77777777" w:rsidTr="00235CBA">
        <w:tc>
          <w:tcPr>
            <w:tcW w:w="3202" w:type="dxa"/>
          </w:tcPr>
          <w:p w14:paraId="413D07BE" w14:textId="77777777" w:rsidR="00727DB3" w:rsidRPr="007D55F8" w:rsidRDefault="00727DB3" w:rsidP="00235CBA">
            <w:pPr>
              <w:jc w:val="center"/>
              <w:rPr>
                <w:rFonts w:cs="Arial"/>
                <w:sz w:val="18"/>
                <w:szCs w:val="11"/>
              </w:rPr>
            </w:pPr>
          </w:p>
          <w:p w14:paraId="5D5EDDC9" w14:textId="799113AC" w:rsidR="00727DB3" w:rsidRPr="007D55F8" w:rsidRDefault="00CB4EE2" w:rsidP="00235CBA">
            <w:pPr>
              <w:jc w:val="center"/>
              <w:rPr>
                <w:rFonts w:cs="Arial"/>
                <w:sz w:val="18"/>
                <w:szCs w:val="11"/>
              </w:rPr>
            </w:pPr>
            <w:r>
              <w:rPr>
                <w:rFonts w:cs="Arial"/>
                <w:sz w:val="18"/>
                <w:szCs w:val="11"/>
              </w:rPr>
              <w:t>Hearings</w:t>
            </w:r>
            <w:r w:rsidR="00727DB3" w:rsidRPr="007D55F8">
              <w:rPr>
                <w:rFonts w:cs="Arial"/>
                <w:sz w:val="18"/>
                <w:szCs w:val="11"/>
              </w:rPr>
              <w:t xml:space="preserve"> Committee</w:t>
            </w:r>
          </w:p>
        </w:tc>
        <w:tc>
          <w:tcPr>
            <w:tcW w:w="2180" w:type="dxa"/>
          </w:tcPr>
          <w:p w14:paraId="1B6F5917" w14:textId="77777777" w:rsidR="00727DB3" w:rsidRPr="007D55F8" w:rsidRDefault="00727DB3" w:rsidP="00235CBA">
            <w:pPr>
              <w:rPr>
                <w:rFonts w:cs="Arial"/>
                <w:sz w:val="18"/>
                <w:szCs w:val="11"/>
              </w:rPr>
            </w:pPr>
          </w:p>
          <w:p w14:paraId="19B97E81" w14:textId="77777777" w:rsidR="00727DB3" w:rsidRPr="007D55F8" w:rsidRDefault="00727DB3" w:rsidP="00235CBA">
            <w:pPr>
              <w:jc w:val="center"/>
              <w:rPr>
                <w:rFonts w:cs="Arial"/>
                <w:sz w:val="18"/>
                <w:szCs w:val="11"/>
              </w:rPr>
            </w:pPr>
            <w:r w:rsidRPr="007D55F8">
              <w:rPr>
                <w:rFonts w:cs="Arial"/>
                <w:sz w:val="18"/>
                <w:szCs w:val="11"/>
              </w:rPr>
              <w:t xml:space="preserve">TBC </w:t>
            </w:r>
            <w:r w:rsidRPr="007D55F8">
              <w:rPr>
                <w:rFonts w:cs="Arial"/>
                <w:sz w:val="18"/>
                <w:szCs w:val="11"/>
              </w:rPr>
              <w:br/>
              <w:t>(if required)</w:t>
            </w:r>
          </w:p>
          <w:p w14:paraId="7C36E8B6" w14:textId="77777777" w:rsidR="00727DB3" w:rsidRPr="007D55F8" w:rsidRDefault="00727DB3" w:rsidP="00235CBA">
            <w:pPr>
              <w:jc w:val="center"/>
              <w:rPr>
                <w:rFonts w:cs="Arial"/>
                <w:sz w:val="18"/>
                <w:szCs w:val="11"/>
              </w:rPr>
            </w:pPr>
          </w:p>
        </w:tc>
        <w:tc>
          <w:tcPr>
            <w:tcW w:w="2132" w:type="dxa"/>
          </w:tcPr>
          <w:p w14:paraId="618A83C1" w14:textId="77777777" w:rsidR="00727DB3" w:rsidRPr="007D55F8" w:rsidRDefault="00727DB3" w:rsidP="00235CBA">
            <w:pPr>
              <w:rPr>
                <w:rFonts w:cs="Arial"/>
                <w:sz w:val="18"/>
                <w:szCs w:val="11"/>
              </w:rPr>
            </w:pPr>
          </w:p>
          <w:p w14:paraId="19ED63D9" w14:textId="77777777" w:rsidR="00727DB3" w:rsidRPr="007D55F8" w:rsidRDefault="00727DB3" w:rsidP="00235CBA">
            <w:pPr>
              <w:rPr>
                <w:rFonts w:cs="Arial"/>
                <w:sz w:val="18"/>
                <w:szCs w:val="11"/>
              </w:rPr>
            </w:pPr>
          </w:p>
        </w:tc>
        <w:tc>
          <w:tcPr>
            <w:tcW w:w="2218" w:type="dxa"/>
          </w:tcPr>
          <w:p w14:paraId="431C426A" w14:textId="77777777" w:rsidR="00727DB3" w:rsidRPr="007D55F8" w:rsidRDefault="00727DB3" w:rsidP="00235CBA">
            <w:pPr>
              <w:rPr>
                <w:rFonts w:cs="Arial"/>
                <w:sz w:val="18"/>
                <w:szCs w:val="11"/>
              </w:rPr>
            </w:pPr>
          </w:p>
        </w:tc>
      </w:tr>
      <w:tr w:rsidR="00727DB3" w:rsidRPr="00091D72" w14:paraId="2CEB371E" w14:textId="77777777" w:rsidTr="00235CBA">
        <w:tc>
          <w:tcPr>
            <w:tcW w:w="3202" w:type="dxa"/>
          </w:tcPr>
          <w:p w14:paraId="3716A397" w14:textId="77777777" w:rsidR="00727DB3" w:rsidRDefault="00727DB3" w:rsidP="00235CBA">
            <w:pPr>
              <w:jc w:val="center"/>
              <w:rPr>
                <w:rFonts w:cs="Arial"/>
                <w:sz w:val="18"/>
                <w:szCs w:val="11"/>
              </w:rPr>
            </w:pPr>
          </w:p>
          <w:p w14:paraId="2D75A10A" w14:textId="20B411AB" w:rsidR="00727DB3" w:rsidRPr="007D55F8" w:rsidRDefault="00727DB3" w:rsidP="00235CBA">
            <w:pPr>
              <w:jc w:val="center"/>
              <w:rPr>
                <w:rFonts w:cs="Arial"/>
                <w:sz w:val="18"/>
                <w:szCs w:val="11"/>
              </w:rPr>
            </w:pPr>
            <w:r>
              <w:rPr>
                <w:rFonts w:cs="Arial"/>
                <w:sz w:val="18"/>
                <w:szCs w:val="11"/>
              </w:rPr>
              <w:t>Governor Development Day</w:t>
            </w:r>
          </w:p>
        </w:tc>
        <w:tc>
          <w:tcPr>
            <w:tcW w:w="2180" w:type="dxa"/>
          </w:tcPr>
          <w:p w14:paraId="4D0AA4F1" w14:textId="77777777" w:rsidR="00727DB3" w:rsidRDefault="00727DB3" w:rsidP="00235CBA">
            <w:pPr>
              <w:jc w:val="center"/>
              <w:rPr>
                <w:rFonts w:cs="Arial"/>
                <w:sz w:val="18"/>
                <w:szCs w:val="11"/>
              </w:rPr>
            </w:pPr>
          </w:p>
          <w:p w14:paraId="14AFBA14" w14:textId="3673D428" w:rsidR="00727DB3" w:rsidRDefault="001E404E" w:rsidP="00727DB3">
            <w:pPr>
              <w:jc w:val="center"/>
              <w:rPr>
                <w:rFonts w:cs="Arial"/>
                <w:sz w:val="18"/>
                <w:szCs w:val="11"/>
              </w:rPr>
            </w:pPr>
            <w:r>
              <w:rPr>
                <w:rFonts w:cs="Arial"/>
                <w:sz w:val="18"/>
                <w:szCs w:val="11"/>
              </w:rPr>
              <w:t>11</w:t>
            </w:r>
            <w:r w:rsidR="006B1B34">
              <w:rPr>
                <w:rFonts w:cs="Arial"/>
                <w:sz w:val="18"/>
                <w:szCs w:val="11"/>
              </w:rPr>
              <w:t>/09/202</w:t>
            </w:r>
            <w:r>
              <w:rPr>
                <w:rFonts w:cs="Arial"/>
                <w:sz w:val="18"/>
                <w:szCs w:val="11"/>
              </w:rPr>
              <w:t>4</w:t>
            </w:r>
          </w:p>
        </w:tc>
        <w:tc>
          <w:tcPr>
            <w:tcW w:w="2132" w:type="dxa"/>
          </w:tcPr>
          <w:p w14:paraId="348242A5" w14:textId="77777777" w:rsidR="00727DB3" w:rsidRPr="007D55F8" w:rsidRDefault="00727DB3" w:rsidP="00235CBA">
            <w:pPr>
              <w:jc w:val="center"/>
              <w:rPr>
                <w:rFonts w:cs="Arial"/>
                <w:sz w:val="18"/>
                <w:szCs w:val="11"/>
              </w:rPr>
            </w:pPr>
          </w:p>
        </w:tc>
        <w:tc>
          <w:tcPr>
            <w:tcW w:w="2218" w:type="dxa"/>
          </w:tcPr>
          <w:p w14:paraId="795DD45C" w14:textId="77777777" w:rsidR="00727DB3" w:rsidRDefault="00727DB3" w:rsidP="00235CBA">
            <w:pPr>
              <w:rPr>
                <w:rFonts w:cs="Arial"/>
                <w:sz w:val="18"/>
                <w:szCs w:val="11"/>
              </w:rPr>
            </w:pPr>
          </w:p>
          <w:p w14:paraId="31FB4C7D" w14:textId="026D2AC8" w:rsidR="00727DB3" w:rsidRDefault="001E404E" w:rsidP="00727DB3">
            <w:pPr>
              <w:jc w:val="center"/>
              <w:rPr>
                <w:rFonts w:cs="Arial"/>
                <w:sz w:val="18"/>
                <w:szCs w:val="11"/>
              </w:rPr>
            </w:pPr>
            <w:r>
              <w:rPr>
                <w:rFonts w:cs="Arial"/>
                <w:sz w:val="18"/>
                <w:szCs w:val="11"/>
              </w:rPr>
              <w:t>30/04/2025</w:t>
            </w:r>
          </w:p>
          <w:p w14:paraId="04438252" w14:textId="14772492" w:rsidR="006B1B34" w:rsidRDefault="001E404E" w:rsidP="00727DB3">
            <w:pPr>
              <w:jc w:val="center"/>
              <w:rPr>
                <w:rFonts w:cs="Arial"/>
                <w:sz w:val="18"/>
                <w:szCs w:val="11"/>
              </w:rPr>
            </w:pPr>
            <w:r>
              <w:rPr>
                <w:rFonts w:cs="Arial"/>
                <w:sz w:val="18"/>
                <w:szCs w:val="11"/>
              </w:rPr>
              <w:t>16/07/2025</w:t>
            </w:r>
          </w:p>
        </w:tc>
      </w:tr>
      <w:tr w:rsidR="00727DB3" w:rsidRPr="00091D72" w14:paraId="336DCFB8" w14:textId="77777777" w:rsidTr="00235CBA">
        <w:tc>
          <w:tcPr>
            <w:tcW w:w="3202" w:type="dxa"/>
          </w:tcPr>
          <w:p w14:paraId="04F77F06" w14:textId="77777777" w:rsidR="00727DB3" w:rsidRPr="007D55F8" w:rsidRDefault="00727DB3" w:rsidP="00235CBA">
            <w:pPr>
              <w:jc w:val="center"/>
              <w:rPr>
                <w:rFonts w:cs="Arial"/>
                <w:sz w:val="18"/>
                <w:szCs w:val="11"/>
              </w:rPr>
            </w:pPr>
          </w:p>
          <w:p w14:paraId="25D0C3DA" w14:textId="1FDBCDE8" w:rsidR="00727DB3" w:rsidRPr="007D55F8" w:rsidRDefault="00727DB3" w:rsidP="00235CBA">
            <w:pPr>
              <w:jc w:val="center"/>
              <w:rPr>
                <w:rFonts w:cs="Arial"/>
                <w:sz w:val="18"/>
                <w:szCs w:val="11"/>
              </w:rPr>
            </w:pPr>
            <w:r>
              <w:rPr>
                <w:rFonts w:cs="Arial"/>
                <w:sz w:val="18"/>
                <w:szCs w:val="11"/>
              </w:rPr>
              <w:t>Standards Committee</w:t>
            </w:r>
          </w:p>
          <w:p w14:paraId="54F63E49" w14:textId="77777777" w:rsidR="00727DB3" w:rsidRPr="007D55F8" w:rsidRDefault="00727DB3" w:rsidP="00235CBA">
            <w:pPr>
              <w:jc w:val="center"/>
              <w:rPr>
                <w:rFonts w:cs="Arial"/>
                <w:sz w:val="18"/>
                <w:szCs w:val="11"/>
              </w:rPr>
            </w:pPr>
          </w:p>
        </w:tc>
        <w:tc>
          <w:tcPr>
            <w:tcW w:w="2180" w:type="dxa"/>
          </w:tcPr>
          <w:p w14:paraId="05C06A4A" w14:textId="77777777" w:rsidR="00727DB3" w:rsidRDefault="00727DB3" w:rsidP="00235CBA">
            <w:pPr>
              <w:jc w:val="center"/>
              <w:rPr>
                <w:rFonts w:cs="Arial"/>
                <w:sz w:val="18"/>
                <w:szCs w:val="11"/>
              </w:rPr>
            </w:pPr>
          </w:p>
          <w:p w14:paraId="29AD3F67" w14:textId="77777777" w:rsidR="00727DB3" w:rsidRDefault="008C2A2D" w:rsidP="009A1712">
            <w:pPr>
              <w:jc w:val="center"/>
              <w:rPr>
                <w:rFonts w:cs="Arial"/>
                <w:sz w:val="18"/>
                <w:szCs w:val="11"/>
              </w:rPr>
            </w:pPr>
            <w:r>
              <w:rPr>
                <w:rFonts w:cs="Arial"/>
                <w:sz w:val="18"/>
                <w:szCs w:val="11"/>
              </w:rPr>
              <w:t>6/11/2024 at 3.30 pm</w:t>
            </w:r>
          </w:p>
          <w:p w14:paraId="20F6AF48" w14:textId="44068DEB" w:rsidR="008C2A2D" w:rsidRPr="007D55F8" w:rsidRDefault="008C2A2D" w:rsidP="009A1712">
            <w:pPr>
              <w:jc w:val="center"/>
              <w:rPr>
                <w:rFonts w:cs="Arial"/>
                <w:sz w:val="18"/>
                <w:szCs w:val="11"/>
              </w:rPr>
            </w:pPr>
            <w:r>
              <w:rPr>
                <w:rFonts w:cs="Arial"/>
                <w:sz w:val="18"/>
                <w:szCs w:val="11"/>
              </w:rPr>
              <w:t>(Summer 2 data)</w:t>
            </w:r>
          </w:p>
        </w:tc>
        <w:tc>
          <w:tcPr>
            <w:tcW w:w="2132" w:type="dxa"/>
          </w:tcPr>
          <w:p w14:paraId="32AF138E" w14:textId="77777777" w:rsidR="00727DB3" w:rsidRPr="008C2A2D" w:rsidRDefault="00727DB3" w:rsidP="008C2A2D">
            <w:pPr>
              <w:jc w:val="center"/>
              <w:rPr>
                <w:rFonts w:cs="Arial"/>
                <w:sz w:val="18"/>
                <w:szCs w:val="11"/>
              </w:rPr>
            </w:pPr>
          </w:p>
          <w:p w14:paraId="132A5F33" w14:textId="5A577D44" w:rsidR="008C2A2D" w:rsidRPr="008C2A2D" w:rsidRDefault="008C2A2D" w:rsidP="008C2A2D">
            <w:pPr>
              <w:jc w:val="center"/>
              <w:rPr>
                <w:rFonts w:cs="Arial"/>
                <w:sz w:val="18"/>
                <w:szCs w:val="11"/>
              </w:rPr>
            </w:pPr>
            <w:r>
              <w:rPr>
                <w:rFonts w:cs="Arial"/>
                <w:sz w:val="18"/>
                <w:szCs w:val="11"/>
              </w:rPr>
              <w:t>29/01/2025</w:t>
            </w:r>
            <w:r w:rsidRPr="008C2A2D">
              <w:rPr>
                <w:rFonts w:cs="Arial"/>
                <w:sz w:val="18"/>
                <w:szCs w:val="11"/>
              </w:rPr>
              <w:t xml:space="preserve"> at 3.30 pm</w:t>
            </w:r>
          </w:p>
          <w:p w14:paraId="66BD56AC" w14:textId="64AD83A9" w:rsidR="008C2A2D" w:rsidRPr="008C2A2D" w:rsidRDefault="008C2A2D" w:rsidP="008C2A2D">
            <w:pPr>
              <w:jc w:val="center"/>
              <w:rPr>
                <w:rFonts w:cs="Arial"/>
                <w:sz w:val="18"/>
                <w:szCs w:val="11"/>
              </w:rPr>
            </w:pPr>
            <w:r w:rsidRPr="008C2A2D">
              <w:rPr>
                <w:rFonts w:cs="Arial"/>
                <w:sz w:val="18"/>
                <w:szCs w:val="11"/>
              </w:rPr>
              <w:t>(Autumn 2 data)</w:t>
            </w:r>
          </w:p>
        </w:tc>
        <w:tc>
          <w:tcPr>
            <w:tcW w:w="2218" w:type="dxa"/>
          </w:tcPr>
          <w:p w14:paraId="08B2EBD0" w14:textId="77777777" w:rsidR="00727DB3" w:rsidRPr="008C2A2D" w:rsidRDefault="00727DB3" w:rsidP="008C2A2D">
            <w:pPr>
              <w:jc w:val="center"/>
              <w:rPr>
                <w:rFonts w:cs="Arial"/>
                <w:sz w:val="18"/>
                <w:szCs w:val="11"/>
              </w:rPr>
            </w:pPr>
          </w:p>
          <w:p w14:paraId="72090B57" w14:textId="4B51CE42" w:rsidR="008C2A2D" w:rsidRPr="008C2A2D" w:rsidRDefault="008C2A2D" w:rsidP="008C2A2D">
            <w:pPr>
              <w:jc w:val="center"/>
              <w:rPr>
                <w:rFonts w:cs="Arial"/>
                <w:sz w:val="18"/>
                <w:szCs w:val="11"/>
              </w:rPr>
            </w:pPr>
            <w:r>
              <w:rPr>
                <w:rFonts w:cs="Arial"/>
                <w:sz w:val="18"/>
                <w:szCs w:val="11"/>
              </w:rPr>
              <w:t>30/04/2025</w:t>
            </w:r>
            <w:r w:rsidRPr="008C2A2D">
              <w:rPr>
                <w:rFonts w:cs="Arial"/>
                <w:sz w:val="18"/>
                <w:szCs w:val="11"/>
              </w:rPr>
              <w:t xml:space="preserve"> at 3.30 pm</w:t>
            </w:r>
          </w:p>
          <w:p w14:paraId="40D7D75D" w14:textId="3E82AF09" w:rsidR="008C2A2D" w:rsidRPr="008C2A2D" w:rsidRDefault="008C2A2D" w:rsidP="008C2A2D">
            <w:pPr>
              <w:jc w:val="center"/>
              <w:rPr>
                <w:rFonts w:cs="Arial"/>
                <w:sz w:val="18"/>
                <w:szCs w:val="11"/>
              </w:rPr>
            </w:pPr>
            <w:r w:rsidRPr="008C2A2D">
              <w:rPr>
                <w:rFonts w:cs="Arial"/>
                <w:sz w:val="18"/>
                <w:szCs w:val="11"/>
              </w:rPr>
              <w:t>(Spring 2 data)</w:t>
            </w:r>
          </w:p>
        </w:tc>
      </w:tr>
    </w:tbl>
    <w:p w14:paraId="16C6A3E2" w14:textId="77777777" w:rsidR="00727DB3" w:rsidRDefault="00727DB3" w:rsidP="00727DB3"/>
    <w:p w14:paraId="5D89C701" w14:textId="77777777" w:rsidR="00727DB3" w:rsidRDefault="00727DB3" w:rsidP="00727DB3"/>
    <w:p w14:paraId="09A44A28" w14:textId="77777777" w:rsidR="00727DB3" w:rsidRPr="00023CBF" w:rsidRDefault="00727DB3" w:rsidP="00727DB3">
      <w:pPr>
        <w:rPr>
          <w:rFonts w:cs="Arial"/>
        </w:rPr>
      </w:pPr>
      <w:r w:rsidRPr="00023CBF">
        <w:rPr>
          <w:rFonts w:cs="Arial"/>
        </w:rPr>
        <w:t xml:space="preserve">Please note that the dates for the meetings may change.  Additional meetings </w:t>
      </w:r>
      <w:r>
        <w:rPr>
          <w:rFonts w:cs="Arial"/>
        </w:rPr>
        <w:t>may</w:t>
      </w:r>
      <w:r w:rsidRPr="00023CBF">
        <w:rPr>
          <w:rFonts w:cs="Arial"/>
        </w:rPr>
        <w:t xml:space="preserve"> take place that are not recorded above.</w:t>
      </w:r>
    </w:p>
    <w:p w14:paraId="7EBD9D5F" w14:textId="77777777" w:rsidR="00727DB3" w:rsidRPr="00023CBF" w:rsidRDefault="00727DB3" w:rsidP="00727DB3">
      <w:pPr>
        <w:pStyle w:val="Heading1"/>
        <w:rPr>
          <w:rFonts w:cs="Arial"/>
        </w:rPr>
      </w:pPr>
    </w:p>
    <w:p w14:paraId="25D66594" w14:textId="77777777" w:rsidR="005720A5" w:rsidRDefault="005720A5">
      <w:pPr>
        <w:rPr>
          <w:rFonts w:cs="Arial"/>
        </w:rPr>
      </w:pPr>
    </w:p>
    <w:p w14:paraId="185A594F" w14:textId="0C26FCD3" w:rsidR="00E74937" w:rsidRDefault="00E74937">
      <w:pPr>
        <w:rPr>
          <w:rFonts w:cs="Arial"/>
          <w:sz w:val="40"/>
          <w:szCs w:val="40"/>
          <w:highlight w:val="yellow"/>
        </w:rPr>
      </w:pPr>
    </w:p>
    <w:sectPr w:rsidR="00E74937" w:rsidSect="00F6069E">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BB808" w14:textId="77777777" w:rsidR="00E36E69" w:rsidRDefault="00E36E69" w:rsidP="00F6069E">
      <w:pPr>
        <w:spacing w:after="0" w:line="240" w:lineRule="auto"/>
      </w:pPr>
      <w:r>
        <w:separator/>
      </w:r>
    </w:p>
  </w:endnote>
  <w:endnote w:type="continuationSeparator" w:id="0">
    <w:p w14:paraId="35E2BA24" w14:textId="77777777" w:rsidR="00E36E69" w:rsidRDefault="00E36E69" w:rsidP="00F60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D75A8" w14:textId="21A35888" w:rsidR="000F570C" w:rsidRPr="000F570C" w:rsidRDefault="000F570C" w:rsidP="000F570C">
    <w:pPr>
      <w:pStyle w:val="Footer"/>
      <w:jc w:val="center"/>
      <w:rPr>
        <w:rFonts w:cs="Times New Roman"/>
        <w:sz w:val="20"/>
        <w:szCs w:val="20"/>
      </w:rPr>
    </w:pPr>
    <w:r w:rsidRPr="000F570C">
      <w:rPr>
        <w:sz w:val="20"/>
        <w:szCs w:val="20"/>
      </w:rPr>
      <w:t xml:space="preserve">RES13A </w:t>
    </w:r>
    <w:r w:rsidRPr="000F570C">
      <w:rPr>
        <w:rFonts w:cs="Times New Roman"/>
        <w:sz w:val="20"/>
        <w:szCs w:val="20"/>
      </w:rPr>
      <w:t>Resource</w:t>
    </w:r>
    <w:r w:rsidRPr="000F570C">
      <w:rPr>
        <w:sz w:val="20"/>
        <w:szCs w:val="20"/>
      </w:rPr>
      <w:t xml:space="preserve"> Terms of Reference and Committee Structure Maintained School V1</w:t>
    </w:r>
    <w:r w:rsidRPr="000F570C">
      <w:rPr>
        <w:noProof/>
        <w:sz w:val="20"/>
        <w:szCs w:val="20"/>
      </w:rPr>
      <w:t>– 01/09/20</w:t>
    </w:r>
  </w:p>
  <w:p w14:paraId="3F8070BB" w14:textId="0CE0D94F" w:rsidR="00F6069E" w:rsidRDefault="00F60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F41D2" w14:textId="77777777" w:rsidR="00E36E69" w:rsidRDefault="00E36E69" w:rsidP="00F6069E">
      <w:pPr>
        <w:spacing w:after="0" w:line="240" w:lineRule="auto"/>
      </w:pPr>
      <w:r>
        <w:separator/>
      </w:r>
    </w:p>
  </w:footnote>
  <w:footnote w:type="continuationSeparator" w:id="0">
    <w:p w14:paraId="5F6FDA35" w14:textId="77777777" w:rsidR="00E36E69" w:rsidRDefault="00E36E69" w:rsidP="00F60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5354"/>
    <w:multiLevelType w:val="hybridMultilevel"/>
    <w:tmpl w:val="B53EAE28"/>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31A51"/>
    <w:multiLevelType w:val="hybridMultilevel"/>
    <w:tmpl w:val="2C52C37E"/>
    <w:lvl w:ilvl="0" w:tplc="BAF848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C7507"/>
    <w:multiLevelType w:val="hybridMultilevel"/>
    <w:tmpl w:val="B4F46A9C"/>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3C6C39"/>
    <w:multiLevelType w:val="hybridMultilevel"/>
    <w:tmpl w:val="47FAA6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2A1D2A"/>
    <w:multiLevelType w:val="hybridMultilevel"/>
    <w:tmpl w:val="3370D5AC"/>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977517"/>
    <w:multiLevelType w:val="hybridMultilevel"/>
    <w:tmpl w:val="BD6EA37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00287D"/>
    <w:multiLevelType w:val="hybridMultilevel"/>
    <w:tmpl w:val="B8E26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847FD1"/>
    <w:multiLevelType w:val="hybridMultilevel"/>
    <w:tmpl w:val="359C1CB8"/>
    <w:lvl w:ilvl="0" w:tplc="9328D63C">
      <w:start w:val="9"/>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D315A0"/>
    <w:multiLevelType w:val="hybridMultilevel"/>
    <w:tmpl w:val="AEE2BC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5B68A1"/>
    <w:multiLevelType w:val="hybridMultilevel"/>
    <w:tmpl w:val="646C1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D5555"/>
    <w:multiLevelType w:val="multilevel"/>
    <w:tmpl w:val="E6FAA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65370B"/>
    <w:multiLevelType w:val="hybridMultilevel"/>
    <w:tmpl w:val="A920E0A6"/>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C61180"/>
    <w:multiLevelType w:val="hybridMultilevel"/>
    <w:tmpl w:val="0E2E6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78145B"/>
    <w:multiLevelType w:val="hybridMultilevel"/>
    <w:tmpl w:val="944E0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BF402B"/>
    <w:multiLevelType w:val="hybridMultilevel"/>
    <w:tmpl w:val="F46EE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B0670F"/>
    <w:multiLevelType w:val="hybridMultilevel"/>
    <w:tmpl w:val="216EEB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256C11"/>
    <w:multiLevelType w:val="hybridMultilevel"/>
    <w:tmpl w:val="0DD88C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9C738F"/>
    <w:multiLevelType w:val="multilevel"/>
    <w:tmpl w:val="F5A6AC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6C7FF5"/>
    <w:multiLevelType w:val="hybridMultilevel"/>
    <w:tmpl w:val="C76C244C"/>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F7098A"/>
    <w:multiLevelType w:val="multilevel"/>
    <w:tmpl w:val="6E16C7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A63BCC"/>
    <w:multiLevelType w:val="hybridMultilevel"/>
    <w:tmpl w:val="14B84582"/>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2706E4"/>
    <w:multiLevelType w:val="hybridMultilevel"/>
    <w:tmpl w:val="9984D98A"/>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472A64"/>
    <w:multiLevelType w:val="hybridMultilevel"/>
    <w:tmpl w:val="AF12F6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DB9538D"/>
    <w:multiLevelType w:val="multilevel"/>
    <w:tmpl w:val="31B8B0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6C3065"/>
    <w:multiLevelType w:val="multilevel"/>
    <w:tmpl w:val="9028C9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A1424E"/>
    <w:multiLevelType w:val="hybridMultilevel"/>
    <w:tmpl w:val="FAAE76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A9C3A30"/>
    <w:multiLevelType w:val="hybridMultilevel"/>
    <w:tmpl w:val="04A2FFD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305EAE"/>
    <w:multiLevelType w:val="hybridMultilevel"/>
    <w:tmpl w:val="119CDC0E"/>
    <w:lvl w:ilvl="0" w:tplc="08090019">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3E235B"/>
    <w:multiLevelType w:val="multilevel"/>
    <w:tmpl w:val="15F4AD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527989"/>
    <w:multiLevelType w:val="multilevel"/>
    <w:tmpl w:val="B86690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996A0B"/>
    <w:multiLevelType w:val="multilevel"/>
    <w:tmpl w:val="E4E83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885B55"/>
    <w:multiLevelType w:val="hybridMultilevel"/>
    <w:tmpl w:val="2E9686DC"/>
    <w:lvl w:ilvl="0" w:tplc="BAF848E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F3E4E62"/>
    <w:multiLevelType w:val="multilevel"/>
    <w:tmpl w:val="71D2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5174651">
    <w:abstractNumId w:val="13"/>
  </w:num>
  <w:num w:numId="2" w16cid:durableId="1234463163">
    <w:abstractNumId w:val="12"/>
  </w:num>
  <w:num w:numId="3" w16cid:durableId="1707174325">
    <w:abstractNumId w:val="14"/>
  </w:num>
  <w:num w:numId="4" w16cid:durableId="1898590467">
    <w:abstractNumId w:val="15"/>
  </w:num>
  <w:num w:numId="5" w16cid:durableId="1987542479">
    <w:abstractNumId w:val="16"/>
  </w:num>
  <w:num w:numId="6" w16cid:durableId="1983729309">
    <w:abstractNumId w:val="6"/>
  </w:num>
  <w:num w:numId="7" w16cid:durableId="795879387">
    <w:abstractNumId w:val="8"/>
  </w:num>
  <w:num w:numId="8" w16cid:durableId="1374040353">
    <w:abstractNumId w:val="9"/>
  </w:num>
  <w:num w:numId="9" w16cid:durableId="668869798">
    <w:abstractNumId w:val="22"/>
  </w:num>
  <w:num w:numId="10" w16cid:durableId="11424850">
    <w:abstractNumId w:val="4"/>
  </w:num>
  <w:num w:numId="11" w16cid:durableId="1120759248">
    <w:abstractNumId w:val="20"/>
  </w:num>
  <w:num w:numId="12" w16cid:durableId="22750783">
    <w:abstractNumId w:val="27"/>
  </w:num>
  <w:num w:numId="13" w16cid:durableId="961350134">
    <w:abstractNumId w:val="1"/>
  </w:num>
  <w:num w:numId="14" w16cid:durableId="870799528">
    <w:abstractNumId w:val="5"/>
  </w:num>
  <w:num w:numId="15" w16cid:durableId="74743795">
    <w:abstractNumId w:val="0"/>
  </w:num>
  <w:num w:numId="16" w16cid:durableId="1401561630">
    <w:abstractNumId w:val="3"/>
  </w:num>
  <w:num w:numId="17" w16cid:durableId="190999836">
    <w:abstractNumId w:val="31"/>
  </w:num>
  <w:num w:numId="18" w16cid:durableId="1280062422">
    <w:abstractNumId w:val="2"/>
  </w:num>
  <w:num w:numId="19" w16cid:durableId="5254895">
    <w:abstractNumId w:val="21"/>
  </w:num>
  <w:num w:numId="20" w16cid:durableId="1689139586">
    <w:abstractNumId w:val="26"/>
  </w:num>
  <w:num w:numId="21" w16cid:durableId="570653946">
    <w:abstractNumId w:val="18"/>
  </w:num>
  <w:num w:numId="22" w16cid:durableId="1894805573">
    <w:abstractNumId w:val="11"/>
  </w:num>
  <w:num w:numId="23" w16cid:durableId="1737121633">
    <w:abstractNumId w:val="7"/>
  </w:num>
  <w:num w:numId="24" w16cid:durableId="1273434002">
    <w:abstractNumId w:val="30"/>
  </w:num>
  <w:num w:numId="25" w16cid:durableId="1813406637">
    <w:abstractNumId w:val="32"/>
  </w:num>
  <w:num w:numId="26" w16cid:durableId="1470980366">
    <w:abstractNumId w:val="17"/>
  </w:num>
  <w:num w:numId="27" w16cid:durableId="73363572">
    <w:abstractNumId w:val="10"/>
  </w:num>
  <w:num w:numId="28" w16cid:durableId="1692028251">
    <w:abstractNumId w:val="29"/>
  </w:num>
  <w:num w:numId="29" w16cid:durableId="401761672">
    <w:abstractNumId w:val="24"/>
  </w:num>
  <w:num w:numId="30" w16cid:durableId="851724007">
    <w:abstractNumId w:val="23"/>
  </w:num>
  <w:num w:numId="31" w16cid:durableId="570315884">
    <w:abstractNumId w:val="19"/>
  </w:num>
  <w:num w:numId="32" w16cid:durableId="1607153663">
    <w:abstractNumId w:val="28"/>
  </w:num>
  <w:num w:numId="33" w16cid:durableId="89489521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69E"/>
    <w:rsid w:val="00011B3D"/>
    <w:rsid w:val="000315F6"/>
    <w:rsid w:val="00046D28"/>
    <w:rsid w:val="000950E7"/>
    <w:rsid w:val="000A74F7"/>
    <w:rsid w:val="000F570C"/>
    <w:rsid w:val="001379A8"/>
    <w:rsid w:val="00153C00"/>
    <w:rsid w:val="001E404E"/>
    <w:rsid w:val="00235CBA"/>
    <w:rsid w:val="002B40E7"/>
    <w:rsid w:val="002C1A43"/>
    <w:rsid w:val="00303999"/>
    <w:rsid w:val="00304E54"/>
    <w:rsid w:val="0030793B"/>
    <w:rsid w:val="00365E3B"/>
    <w:rsid w:val="00372975"/>
    <w:rsid w:val="003830C2"/>
    <w:rsid w:val="003871A5"/>
    <w:rsid w:val="003B0061"/>
    <w:rsid w:val="003E21AB"/>
    <w:rsid w:val="00400052"/>
    <w:rsid w:val="004143D5"/>
    <w:rsid w:val="00487785"/>
    <w:rsid w:val="00493AEF"/>
    <w:rsid w:val="00514399"/>
    <w:rsid w:val="005720A5"/>
    <w:rsid w:val="005C4287"/>
    <w:rsid w:val="00612596"/>
    <w:rsid w:val="0063191A"/>
    <w:rsid w:val="00670739"/>
    <w:rsid w:val="006B1B34"/>
    <w:rsid w:val="006D178D"/>
    <w:rsid w:val="007255CB"/>
    <w:rsid w:val="00727DB3"/>
    <w:rsid w:val="00757117"/>
    <w:rsid w:val="00811906"/>
    <w:rsid w:val="00867536"/>
    <w:rsid w:val="008C2A2D"/>
    <w:rsid w:val="008D1632"/>
    <w:rsid w:val="008E5A5F"/>
    <w:rsid w:val="008E61DD"/>
    <w:rsid w:val="00917B67"/>
    <w:rsid w:val="00932013"/>
    <w:rsid w:val="009454D4"/>
    <w:rsid w:val="009654DF"/>
    <w:rsid w:val="009A1712"/>
    <w:rsid w:val="009B112D"/>
    <w:rsid w:val="00A02A12"/>
    <w:rsid w:val="00A11AE4"/>
    <w:rsid w:val="00A47920"/>
    <w:rsid w:val="00A71A76"/>
    <w:rsid w:val="00A90183"/>
    <w:rsid w:val="00A91E57"/>
    <w:rsid w:val="00AE48BF"/>
    <w:rsid w:val="00B018BD"/>
    <w:rsid w:val="00B34561"/>
    <w:rsid w:val="00B37688"/>
    <w:rsid w:val="00B80A69"/>
    <w:rsid w:val="00BA0BF6"/>
    <w:rsid w:val="00C06745"/>
    <w:rsid w:val="00C07D05"/>
    <w:rsid w:val="00C14858"/>
    <w:rsid w:val="00C16475"/>
    <w:rsid w:val="00C47019"/>
    <w:rsid w:val="00C8297D"/>
    <w:rsid w:val="00CB4EE2"/>
    <w:rsid w:val="00CC083D"/>
    <w:rsid w:val="00D13A10"/>
    <w:rsid w:val="00DB01ED"/>
    <w:rsid w:val="00DB7DCF"/>
    <w:rsid w:val="00E36E69"/>
    <w:rsid w:val="00E7411A"/>
    <w:rsid w:val="00E74937"/>
    <w:rsid w:val="00F6069E"/>
    <w:rsid w:val="00F71576"/>
    <w:rsid w:val="00F839FB"/>
    <w:rsid w:val="00FC5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ED96A"/>
  <w15:docId w15:val="{4693BBAF-2399-8D42-872E-EC7A19C9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69E"/>
  </w:style>
  <w:style w:type="paragraph" w:styleId="Heading1">
    <w:name w:val="heading 1"/>
    <w:aliases w:val="Numbered - 1"/>
    <w:basedOn w:val="Normal"/>
    <w:next w:val="Normal"/>
    <w:link w:val="Heading1Char"/>
    <w:qFormat/>
    <w:rsid w:val="00F6069E"/>
    <w:pPr>
      <w:keepNext/>
      <w:spacing w:after="0" w:line="240" w:lineRule="auto"/>
      <w:jc w:val="center"/>
      <w:outlineLvl w:val="0"/>
    </w:pPr>
    <w:rPr>
      <w:rFonts w:eastAsia="Times New Roman" w:cs="Times New Roman"/>
      <w:sz w:val="40"/>
      <w:szCs w:val="20"/>
    </w:rPr>
  </w:style>
  <w:style w:type="paragraph" w:styleId="Heading2">
    <w:name w:val="heading 2"/>
    <w:basedOn w:val="Normal"/>
    <w:next w:val="Normal"/>
    <w:link w:val="Heading2Char"/>
    <w:unhideWhenUsed/>
    <w:qFormat/>
    <w:rsid w:val="00F606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F6069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F6069E"/>
    <w:pPr>
      <w:keepNext/>
      <w:spacing w:after="0" w:line="240" w:lineRule="auto"/>
      <w:outlineLvl w:val="3"/>
    </w:pPr>
    <w:rPr>
      <w:rFonts w:eastAsia="Times New Roman" w:cs="Times New Roman"/>
      <w:b/>
      <w:bCs/>
      <w:color w:val="FF0000"/>
      <w:sz w:val="144"/>
      <w:szCs w:val="20"/>
    </w:rPr>
  </w:style>
  <w:style w:type="paragraph" w:styleId="Heading7">
    <w:name w:val="heading 7"/>
    <w:basedOn w:val="Normal"/>
    <w:next w:val="Normal"/>
    <w:link w:val="Heading7Char"/>
    <w:semiHidden/>
    <w:unhideWhenUsed/>
    <w:qFormat/>
    <w:rsid w:val="00F6069E"/>
    <w:pPr>
      <w:spacing w:before="240" w:after="60" w:line="240" w:lineRule="auto"/>
      <w:outlineLvl w:val="6"/>
    </w:pPr>
    <w:rPr>
      <w:rFonts w:ascii="Calibri" w:eastAsia="Times New Roman" w:hAnsi="Calibri" w:cs="Times New Roman"/>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60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69E"/>
  </w:style>
  <w:style w:type="paragraph" w:styleId="Footer">
    <w:name w:val="footer"/>
    <w:basedOn w:val="Normal"/>
    <w:link w:val="FooterChar"/>
    <w:uiPriority w:val="99"/>
    <w:unhideWhenUsed/>
    <w:rsid w:val="00F60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69E"/>
  </w:style>
  <w:style w:type="character" w:customStyle="1" w:styleId="Heading1Char">
    <w:name w:val="Heading 1 Char"/>
    <w:aliases w:val="Numbered - 1 Char"/>
    <w:basedOn w:val="DefaultParagraphFont"/>
    <w:link w:val="Heading1"/>
    <w:rsid w:val="00F6069E"/>
    <w:rPr>
      <w:rFonts w:eastAsia="Times New Roman" w:cs="Times New Roman"/>
      <w:sz w:val="40"/>
      <w:szCs w:val="20"/>
    </w:rPr>
  </w:style>
  <w:style w:type="character" w:customStyle="1" w:styleId="Heading2Char">
    <w:name w:val="Heading 2 Char"/>
    <w:basedOn w:val="DefaultParagraphFont"/>
    <w:link w:val="Heading2"/>
    <w:uiPriority w:val="9"/>
    <w:rsid w:val="00F6069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6069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F6069E"/>
    <w:rPr>
      <w:rFonts w:eastAsia="Times New Roman" w:cs="Times New Roman"/>
      <w:b/>
      <w:bCs/>
      <w:color w:val="FF0000"/>
      <w:sz w:val="144"/>
      <w:szCs w:val="20"/>
    </w:rPr>
  </w:style>
  <w:style w:type="character" w:customStyle="1" w:styleId="Heading7Char">
    <w:name w:val="Heading 7 Char"/>
    <w:basedOn w:val="DefaultParagraphFont"/>
    <w:link w:val="Heading7"/>
    <w:semiHidden/>
    <w:rsid w:val="00F6069E"/>
    <w:rPr>
      <w:rFonts w:ascii="Calibri" w:eastAsia="Times New Roman" w:hAnsi="Calibri" w:cs="Times New Roman"/>
      <w:sz w:val="24"/>
      <w:szCs w:val="24"/>
      <w:lang w:val="x-none"/>
    </w:rPr>
  </w:style>
  <w:style w:type="character" w:styleId="PageNumber">
    <w:name w:val="page number"/>
    <w:basedOn w:val="DefaultParagraphFont"/>
    <w:rsid w:val="00F6069E"/>
  </w:style>
  <w:style w:type="paragraph" w:styleId="Caption">
    <w:name w:val="caption"/>
    <w:basedOn w:val="Normal"/>
    <w:next w:val="Normal"/>
    <w:qFormat/>
    <w:rsid w:val="00F6069E"/>
    <w:pPr>
      <w:spacing w:after="0" w:line="240" w:lineRule="auto"/>
    </w:pPr>
    <w:rPr>
      <w:rFonts w:eastAsia="Times New Roman" w:cs="Arial"/>
      <w:b/>
      <w:bCs/>
      <w:sz w:val="20"/>
      <w:szCs w:val="20"/>
    </w:rPr>
  </w:style>
  <w:style w:type="paragraph" w:styleId="BodyTextIndent">
    <w:name w:val="Body Text Indent"/>
    <w:basedOn w:val="Normal"/>
    <w:link w:val="BodyTextIndentChar"/>
    <w:rsid w:val="00F6069E"/>
    <w:pPr>
      <w:spacing w:after="0" w:line="240" w:lineRule="auto"/>
      <w:ind w:left="1800"/>
    </w:pPr>
    <w:rPr>
      <w:rFonts w:eastAsia="Times New Roman" w:cs="Arial"/>
      <w:sz w:val="20"/>
      <w:szCs w:val="20"/>
    </w:rPr>
  </w:style>
  <w:style w:type="character" w:customStyle="1" w:styleId="BodyTextIndentChar">
    <w:name w:val="Body Text Indent Char"/>
    <w:basedOn w:val="DefaultParagraphFont"/>
    <w:link w:val="BodyTextIndent"/>
    <w:rsid w:val="00F6069E"/>
    <w:rPr>
      <w:rFonts w:eastAsia="Times New Roman" w:cs="Arial"/>
      <w:sz w:val="20"/>
      <w:szCs w:val="20"/>
    </w:rPr>
  </w:style>
  <w:style w:type="paragraph" w:styleId="BalloonText">
    <w:name w:val="Balloon Text"/>
    <w:basedOn w:val="Normal"/>
    <w:link w:val="BalloonTextChar"/>
    <w:rsid w:val="00F6069E"/>
    <w:pPr>
      <w:spacing w:after="0" w:line="240" w:lineRule="auto"/>
    </w:pPr>
    <w:rPr>
      <w:rFonts w:ascii="Tahoma" w:eastAsia="Times New Roman" w:hAnsi="Tahoma" w:cs="Times New Roman"/>
      <w:sz w:val="16"/>
      <w:szCs w:val="16"/>
      <w:lang w:val="x-none"/>
    </w:rPr>
  </w:style>
  <w:style w:type="character" w:customStyle="1" w:styleId="BalloonTextChar">
    <w:name w:val="Balloon Text Char"/>
    <w:basedOn w:val="DefaultParagraphFont"/>
    <w:link w:val="BalloonText"/>
    <w:rsid w:val="00F6069E"/>
    <w:rPr>
      <w:rFonts w:ascii="Tahoma" w:eastAsia="Times New Roman" w:hAnsi="Tahoma" w:cs="Times New Roman"/>
      <w:sz w:val="16"/>
      <w:szCs w:val="16"/>
      <w:lang w:val="x-none"/>
    </w:rPr>
  </w:style>
  <w:style w:type="character" w:styleId="CommentReference">
    <w:name w:val="annotation reference"/>
    <w:rsid w:val="00F6069E"/>
    <w:rPr>
      <w:sz w:val="16"/>
      <w:szCs w:val="16"/>
    </w:rPr>
  </w:style>
  <w:style w:type="paragraph" w:styleId="CommentText">
    <w:name w:val="annotation text"/>
    <w:basedOn w:val="Normal"/>
    <w:link w:val="CommentTextChar"/>
    <w:rsid w:val="00F6069E"/>
    <w:pPr>
      <w:spacing w:after="0" w:line="240" w:lineRule="auto"/>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rsid w:val="00F6069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rsid w:val="00F6069E"/>
    <w:rPr>
      <w:b/>
      <w:bCs/>
    </w:rPr>
  </w:style>
  <w:style w:type="character" w:customStyle="1" w:styleId="CommentSubjectChar">
    <w:name w:val="Comment Subject Char"/>
    <w:basedOn w:val="CommentTextChar"/>
    <w:link w:val="CommentSubject"/>
    <w:rsid w:val="00F6069E"/>
    <w:rPr>
      <w:rFonts w:ascii="Times New Roman" w:eastAsia="Times New Roman" w:hAnsi="Times New Roman" w:cs="Times New Roman"/>
      <w:b/>
      <w:bCs/>
      <w:sz w:val="20"/>
      <w:szCs w:val="20"/>
      <w:lang w:val="x-none"/>
    </w:rPr>
  </w:style>
  <w:style w:type="paragraph" w:styleId="ListParagraph">
    <w:name w:val="List Paragraph"/>
    <w:basedOn w:val="Normal"/>
    <w:uiPriority w:val="34"/>
    <w:qFormat/>
    <w:rsid w:val="00F6069E"/>
    <w:pPr>
      <w:spacing w:after="0" w:line="240" w:lineRule="auto"/>
      <w:ind w:left="720"/>
    </w:pPr>
    <w:rPr>
      <w:rFonts w:ascii="Times New Roman" w:eastAsia="Calibri" w:hAnsi="Times New Roman" w:cs="Times New Roman"/>
      <w:sz w:val="24"/>
      <w:szCs w:val="24"/>
      <w:lang w:val="en-US"/>
    </w:rPr>
  </w:style>
  <w:style w:type="paragraph" w:customStyle="1" w:styleId="Default">
    <w:name w:val="Default"/>
    <w:rsid w:val="00F6069E"/>
    <w:pPr>
      <w:autoSpaceDE w:val="0"/>
      <w:autoSpaceDN w:val="0"/>
      <w:adjustRightInd w:val="0"/>
      <w:spacing w:after="0" w:line="240" w:lineRule="auto"/>
    </w:pPr>
    <w:rPr>
      <w:rFonts w:eastAsia="Times New Roman" w:cs="Arial"/>
      <w:color w:val="000000"/>
      <w:sz w:val="24"/>
      <w:szCs w:val="24"/>
      <w:lang w:eastAsia="en-GB"/>
    </w:rPr>
  </w:style>
  <w:style w:type="paragraph" w:styleId="NormalWeb">
    <w:name w:val="Normal (Web)"/>
    <w:basedOn w:val="Normal"/>
    <w:uiPriority w:val="99"/>
    <w:semiHidden/>
    <w:unhideWhenUsed/>
    <w:rsid w:val="006707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46176">
      <w:bodyDiv w:val="1"/>
      <w:marLeft w:val="0"/>
      <w:marRight w:val="0"/>
      <w:marTop w:val="0"/>
      <w:marBottom w:val="0"/>
      <w:divBdr>
        <w:top w:val="none" w:sz="0" w:space="0" w:color="auto"/>
        <w:left w:val="none" w:sz="0" w:space="0" w:color="auto"/>
        <w:bottom w:val="none" w:sz="0" w:space="0" w:color="auto"/>
        <w:right w:val="none" w:sz="0" w:space="0" w:color="auto"/>
      </w:divBdr>
    </w:div>
    <w:div w:id="113838402">
      <w:bodyDiv w:val="1"/>
      <w:marLeft w:val="0"/>
      <w:marRight w:val="0"/>
      <w:marTop w:val="0"/>
      <w:marBottom w:val="0"/>
      <w:divBdr>
        <w:top w:val="none" w:sz="0" w:space="0" w:color="auto"/>
        <w:left w:val="none" w:sz="0" w:space="0" w:color="auto"/>
        <w:bottom w:val="none" w:sz="0" w:space="0" w:color="auto"/>
        <w:right w:val="none" w:sz="0" w:space="0" w:color="auto"/>
      </w:divBdr>
      <w:divsChild>
        <w:div w:id="2108697116">
          <w:marLeft w:val="0"/>
          <w:marRight w:val="0"/>
          <w:marTop w:val="0"/>
          <w:marBottom w:val="0"/>
          <w:divBdr>
            <w:top w:val="none" w:sz="0" w:space="0" w:color="auto"/>
            <w:left w:val="none" w:sz="0" w:space="0" w:color="auto"/>
            <w:bottom w:val="none" w:sz="0" w:space="0" w:color="auto"/>
            <w:right w:val="none" w:sz="0" w:space="0" w:color="auto"/>
          </w:divBdr>
          <w:divsChild>
            <w:div w:id="1926038304">
              <w:marLeft w:val="0"/>
              <w:marRight w:val="0"/>
              <w:marTop w:val="0"/>
              <w:marBottom w:val="0"/>
              <w:divBdr>
                <w:top w:val="none" w:sz="0" w:space="0" w:color="auto"/>
                <w:left w:val="none" w:sz="0" w:space="0" w:color="auto"/>
                <w:bottom w:val="none" w:sz="0" w:space="0" w:color="auto"/>
                <w:right w:val="none" w:sz="0" w:space="0" w:color="auto"/>
              </w:divBdr>
              <w:divsChild>
                <w:div w:id="168690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035064">
      <w:bodyDiv w:val="1"/>
      <w:marLeft w:val="0"/>
      <w:marRight w:val="0"/>
      <w:marTop w:val="0"/>
      <w:marBottom w:val="0"/>
      <w:divBdr>
        <w:top w:val="none" w:sz="0" w:space="0" w:color="auto"/>
        <w:left w:val="none" w:sz="0" w:space="0" w:color="auto"/>
        <w:bottom w:val="none" w:sz="0" w:space="0" w:color="auto"/>
        <w:right w:val="none" w:sz="0" w:space="0" w:color="auto"/>
      </w:divBdr>
      <w:divsChild>
        <w:div w:id="138041668">
          <w:marLeft w:val="0"/>
          <w:marRight w:val="0"/>
          <w:marTop w:val="0"/>
          <w:marBottom w:val="0"/>
          <w:divBdr>
            <w:top w:val="none" w:sz="0" w:space="0" w:color="auto"/>
            <w:left w:val="none" w:sz="0" w:space="0" w:color="auto"/>
            <w:bottom w:val="none" w:sz="0" w:space="0" w:color="auto"/>
            <w:right w:val="none" w:sz="0" w:space="0" w:color="auto"/>
          </w:divBdr>
          <w:divsChild>
            <w:div w:id="1019772620">
              <w:marLeft w:val="0"/>
              <w:marRight w:val="0"/>
              <w:marTop w:val="0"/>
              <w:marBottom w:val="0"/>
              <w:divBdr>
                <w:top w:val="none" w:sz="0" w:space="0" w:color="auto"/>
                <w:left w:val="none" w:sz="0" w:space="0" w:color="auto"/>
                <w:bottom w:val="none" w:sz="0" w:space="0" w:color="auto"/>
                <w:right w:val="none" w:sz="0" w:space="0" w:color="auto"/>
              </w:divBdr>
              <w:divsChild>
                <w:div w:id="1739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85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7E0E8B600DF849A7FCB2D23696B58B" ma:contentTypeVersion="8" ma:contentTypeDescription="Create a new document." ma:contentTypeScope="" ma:versionID="def248eb4028aee24c061e63b8508281">
  <xsd:schema xmlns:xsd="http://www.w3.org/2001/XMLSchema" xmlns:xs="http://www.w3.org/2001/XMLSchema" xmlns:p="http://schemas.microsoft.com/office/2006/metadata/properties" xmlns:ns2="4a3ea347-4fca-4a9e-8054-ba747c9fa0d9" targetNamespace="http://schemas.microsoft.com/office/2006/metadata/properties" ma:root="true" ma:fieldsID="1fa388a04ba750c0948c82f084279581" ns2:_="">
    <xsd:import namespace="4a3ea347-4fca-4a9e-8054-ba747c9fa0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ea347-4fca-4a9e-8054-ba747c9fa0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900670-2F4A-49DA-A3C9-CC3D182C9202}">
  <ds:schemaRefs>
    <ds:schemaRef ds:uri="http://schemas.microsoft.com/sharepoint/v3/contenttype/forms"/>
  </ds:schemaRefs>
</ds:datastoreItem>
</file>

<file path=customXml/itemProps2.xml><?xml version="1.0" encoding="utf-8"?>
<ds:datastoreItem xmlns:ds="http://schemas.openxmlformats.org/officeDocument/2006/customXml" ds:itemID="{C8A654D8-CB2A-4C83-ABC7-D2E29881C9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0DF00A-44D2-42D7-921A-F9E75DC6A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ea347-4fca-4a9e-8054-ba747c9fa0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Skinner (Schools' Choice)</dc:creator>
  <cp:keywords/>
  <dc:description/>
  <cp:lastModifiedBy>Laura Benns</cp:lastModifiedBy>
  <cp:revision>9</cp:revision>
  <dcterms:created xsi:type="dcterms:W3CDTF">2024-09-09T13:51:00Z</dcterms:created>
  <dcterms:modified xsi:type="dcterms:W3CDTF">2024-10-08T08:10:00Z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0x0101008F7E0E8B600DF849A7FCB2D23696B58B</vt:lpwstr>
  </property>
</Properties>
</file>